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BEAD" w14:textId="37DEF75D" w:rsidR="00803294" w:rsidRDefault="001E6A37" w:rsidP="00803294">
      <w:pPr>
        <w:pStyle w:val="Kop1"/>
      </w:pPr>
      <w:r>
        <w:t>Planevaluatie</w:t>
      </w:r>
    </w:p>
    <w:p w14:paraId="0D5F968B" w14:textId="47574DEE" w:rsidR="000168F2" w:rsidRPr="0054681A" w:rsidRDefault="001E6A37" w:rsidP="000168F2">
      <w:r>
        <w:t>Deze planevaluatie</w:t>
      </w:r>
      <w:r w:rsidR="00803294">
        <w:t xml:space="preserve"> is geschreven in het kader van de cursus Interventies vormgeven en implementeren. De cursus is ontwikkeld en uitgevoerd door het lectoraat Schulden en Incasso van de Hogeschool Utrecht en gefinancierd door Schouders Eronder. </w:t>
      </w:r>
    </w:p>
    <w:p w14:paraId="034C0E3A" w14:textId="30444D54" w:rsidR="00903CFD" w:rsidRDefault="00903CFD" w:rsidP="00903CFD">
      <w:pPr>
        <w:pStyle w:val="Geenafstand"/>
        <w:pBdr>
          <w:bottom w:val="dotted" w:sz="4" w:space="1" w:color="CF5D8E"/>
          <w:between w:val="dotted" w:sz="4" w:space="1" w:color="CF5D8E"/>
        </w:pBdr>
      </w:pPr>
      <w:r>
        <w:rPr>
          <w:color w:val="C00000"/>
        </w:rPr>
        <w:br/>
        <w:t>Auteur</w:t>
      </w:r>
      <w:r w:rsidRPr="00AF0BBB">
        <w:rPr>
          <w:color w:val="C00000"/>
        </w:rPr>
        <w:t>:</w:t>
      </w:r>
      <w:r>
        <w:t xml:space="preserve"> </w:t>
      </w:r>
      <w:r>
        <w:tab/>
      </w:r>
      <w:r>
        <w:tab/>
      </w:r>
      <w:r>
        <w:tab/>
      </w:r>
      <w:r>
        <w:t>Michael van der Zee,</w:t>
      </w:r>
      <w:r w:rsidRPr="003918AE">
        <w:t xml:space="preserve"> </w:t>
      </w:r>
      <w:proofErr w:type="spellStart"/>
      <w:r>
        <w:t>m</w:t>
      </w:r>
      <w:r>
        <w:rPr>
          <w:lang w:eastAsia="nl-NL"/>
        </w:rPr>
        <w:t>ienskipswurker</w:t>
      </w:r>
      <w:proofErr w:type="spellEnd"/>
    </w:p>
    <w:p w14:paraId="4C399920" w14:textId="2F98CACF" w:rsidR="000168F2" w:rsidRDefault="000168F2" w:rsidP="000168F2">
      <w:pPr>
        <w:pStyle w:val="Geenafstand"/>
        <w:pBdr>
          <w:bottom w:val="dotted" w:sz="4" w:space="1" w:color="CF5D8E"/>
          <w:between w:val="dotted" w:sz="4" w:space="1" w:color="CF5D8E"/>
        </w:pBdr>
      </w:pPr>
      <w:r>
        <w:rPr>
          <w:color w:val="C00000"/>
        </w:rPr>
        <w:br/>
      </w:r>
      <w:r w:rsidRPr="00AF0BBB">
        <w:rPr>
          <w:color w:val="C00000"/>
        </w:rPr>
        <w:t>Implementerende organisatie:</w:t>
      </w:r>
      <w:r>
        <w:t xml:space="preserve"> </w:t>
      </w:r>
      <w:r w:rsidR="00903CFD">
        <w:tab/>
      </w:r>
      <w:r>
        <w:t>Welzijn het Bolwerk in Dokkum</w:t>
      </w:r>
    </w:p>
    <w:p w14:paraId="65E4237A" w14:textId="5B541ACB" w:rsidR="000168F2" w:rsidRDefault="000168F2" w:rsidP="000168F2">
      <w:pPr>
        <w:pStyle w:val="Geenafstand"/>
        <w:pBdr>
          <w:bottom w:val="dotted" w:sz="4" w:space="1" w:color="CF5D8E"/>
          <w:between w:val="dotted" w:sz="4" w:space="1" w:color="CF5D8E"/>
        </w:pBdr>
      </w:pPr>
      <w:r>
        <w:rPr>
          <w:color w:val="C00000"/>
        </w:rPr>
        <w:br/>
        <w:t>Interventie</w:t>
      </w:r>
      <w:r w:rsidRPr="00AF0BBB">
        <w:rPr>
          <w:color w:val="C00000"/>
        </w:rPr>
        <w:t>:</w:t>
      </w:r>
      <w:r w:rsidRPr="00290880">
        <w:tab/>
      </w:r>
      <w:r w:rsidR="00903CFD">
        <w:tab/>
      </w:r>
      <w:r w:rsidR="00903CFD">
        <w:tab/>
      </w:r>
      <w:r>
        <w:t>Website en flyer</w:t>
      </w:r>
    </w:p>
    <w:p w14:paraId="3CA0722E" w14:textId="6A92A33D" w:rsidR="00DA0D36" w:rsidRDefault="000168F2" w:rsidP="00DA0D36">
      <w:pPr>
        <w:pStyle w:val="Geenafstand"/>
        <w:pBdr>
          <w:bottom w:val="dotted" w:sz="4" w:space="1" w:color="CF5D8E"/>
          <w:between w:val="dotted" w:sz="4" w:space="1" w:color="CF5D8E"/>
        </w:pBdr>
      </w:pPr>
      <w:r>
        <w:rPr>
          <w:color w:val="C00000"/>
        </w:rPr>
        <w:br/>
      </w:r>
      <w:r w:rsidR="00DA0D36" w:rsidRPr="00AF0BBB">
        <w:rPr>
          <w:color w:val="C00000"/>
        </w:rPr>
        <w:t>Datum:</w:t>
      </w:r>
      <w:r w:rsidR="00A94528">
        <w:t xml:space="preserve"> </w:t>
      </w:r>
      <w:r w:rsidR="00903CFD">
        <w:tab/>
      </w:r>
      <w:r w:rsidR="00903CFD">
        <w:tab/>
      </w:r>
      <w:r w:rsidR="00903CFD">
        <w:tab/>
      </w:r>
      <w:r w:rsidR="00903CFD">
        <w:tab/>
        <w:t>Mei</w:t>
      </w:r>
      <w:r w:rsidR="00DA0D36">
        <w:t xml:space="preserve"> 2022</w:t>
      </w:r>
    </w:p>
    <w:p w14:paraId="1D3F0D83" w14:textId="1E83E324" w:rsidR="00A94528" w:rsidRDefault="00A94528" w:rsidP="00A94528">
      <w:pPr>
        <w:pStyle w:val="Kop2"/>
      </w:pPr>
      <w:bookmarkStart w:id="0" w:name="_Hlk134194818"/>
      <w:r>
        <w:t>Inleiding</w:t>
      </w:r>
    </w:p>
    <w:p w14:paraId="16F6267F" w14:textId="77777777" w:rsidR="00A94528" w:rsidRDefault="00A94528" w:rsidP="00A94528">
      <w:r>
        <w:t xml:space="preserve">Platform voor Elkaar is een platform voor en door inwoners die in armoede leven. Leden van het Platform hebben zelf te maken (gehad) met financiële armoede; hierdoor hebben ze ervaring met de problemen die armoede in het dagelijks leven met zich meebrengt. Het Platform voor Elkaar komt op voor inwoners die in financiële armoede leven in de gemeenten </w:t>
      </w:r>
      <w:proofErr w:type="spellStart"/>
      <w:r>
        <w:t>Noardeast</w:t>
      </w:r>
      <w:proofErr w:type="spellEnd"/>
      <w:r>
        <w:t xml:space="preserve"> Fryslân en </w:t>
      </w:r>
      <w:proofErr w:type="spellStart"/>
      <w:r>
        <w:t>Dantumadiel</w:t>
      </w:r>
      <w:proofErr w:type="spellEnd"/>
      <w:r>
        <w:t xml:space="preserve">. Het Platform is in 2019 opgericht met als doel om deze inwoners te verenigen en een stem te geven. In beide gemeenten is het Platform een vaste gesprekspartner bij overleggen met de gemeente die gaan over armoede(beleid). </w:t>
      </w:r>
    </w:p>
    <w:p w14:paraId="7C2F89AF" w14:textId="77777777" w:rsidR="00A94528" w:rsidRDefault="00A94528" w:rsidP="00A94528">
      <w:r>
        <w:t xml:space="preserve">Op dit moment heeft het Platform acht leden. Daarvan komen er vijf uit de gemeente </w:t>
      </w:r>
      <w:proofErr w:type="spellStart"/>
      <w:r>
        <w:t>Noardeast</w:t>
      </w:r>
      <w:proofErr w:type="spellEnd"/>
      <w:r>
        <w:t xml:space="preserve"> Fryslân en drie uit de gemeente </w:t>
      </w:r>
      <w:proofErr w:type="spellStart"/>
      <w:r>
        <w:t>Dantumadiel</w:t>
      </w:r>
      <w:proofErr w:type="spellEnd"/>
      <w:r>
        <w:t xml:space="preserve">. Twee professionals van Stichting Welzijn het Bolwerk ondersteunen het Platform met als doel de ontwikkeling en professionalisering van het Platform. </w:t>
      </w:r>
    </w:p>
    <w:p w14:paraId="46C1FD94" w14:textId="77777777" w:rsidR="00A94528" w:rsidRDefault="00A94528" w:rsidP="00A94528">
      <w:r>
        <w:t>Het Platform voor Elkaar heeft een aantal functies binnen beide gemeenten:</w:t>
      </w:r>
    </w:p>
    <w:p w14:paraId="1B29EC1D" w14:textId="77777777" w:rsidR="00A94528" w:rsidRDefault="00A94528" w:rsidP="00A94528">
      <w:pPr>
        <w:pStyle w:val="Lijstalinea"/>
        <w:numPr>
          <w:ilvl w:val="0"/>
          <w:numId w:val="2"/>
        </w:numPr>
        <w:spacing w:line="259" w:lineRule="auto"/>
      </w:pPr>
      <w:r>
        <w:t>Een signalerende functie: het Platform signaleert welke problemen mensen in armoede tegenkomen.</w:t>
      </w:r>
    </w:p>
    <w:p w14:paraId="3253C3BE" w14:textId="77777777" w:rsidR="00A94528" w:rsidRDefault="00A94528" w:rsidP="00A94528">
      <w:pPr>
        <w:pStyle w:val="Lijstalinea"/>
        <w:numPr>
          <w:ilvl w:val="0"/>
          <w:numId w:val="2"/>
        </w:numPr>
        <w:spacing w:line="259" w:lineRule="auto"/>
      </w:pPr>
      <w:r>
        <w:t>Een onderzoekende functie: Het Platform onderzoekt op welke manier inwoners in armoede geholpen kunnen worden door bijvoorbeeld aanpassingen in gemeentelijk beleid.</w:t>
      </w:r>
    </w:p>
    <w:p w14:paraId="52891422" w14:textId="77777777" w:rsidR="00A94528" w:rsidRDefault="00A94528" w:rsidP="00A94528">
      <w:pPr>
        <w:pStyle w:val="Lijstalinea"/>
        <w:numPr>
          <w:ilvl w:val="0"/>
          <w:numId w:val="2"/>
        </w:numPr>
        <w:spacing w:line="259" w:lineRule="auto"/>
      </w:pPr>
      <w:r>
        <w:t>Het aandragen van verbeteringen: Nadat het onderzoek afgerond is legt het Platform verbeteringen voor aan de gemeente.</w:t>
      </w:r>
    </w:p>
    <w:p w14:paraId="6FD63A75" w14:textId="77777777" w:rsidR="00A94528" w:rsidRDefault="00A94528" w:rsidP="00A94528">
      <w:pPr>
        <w:pStyle w:val="Lijstalinea"/>
        <w:numPr>
          <w:ilvl w:val="0"/>
          <w:numId w:val="2"/>
        </w:numPr>
        <w:spacing w:line="259" w:lineRule="auto"/>
      </w:pPr>
      <w:r>
        <w:t xml:space="preserve">Het bereiken van inwoners: Het Platform zet zich in om zoveel mogelijk inwoners in de armoede te bereiken. Hiervoor wordt gebruik gemaakt van verschillende middelen zoals een website, sociale media en een flyer die verspreid wordt. Daarnaast worden informatiebijeenkomsten georganiseerd. </w:t>
      </w:r>
    </w:p>
    <w:p w14:paraId="088DA01B" w14:textId="77777777" w:rsidR="00A94528" w:rsidRDefault="00A94528" w:rsidP="00A94528">
      <w:r>
        <w:t xml:space="preserve">De samenwerking met beide gemeenten is de afgelopen jaren goed verlopen. Het Platform heeft meegeschreven aan de beleidsnotitie Kind en Armoede. Hierdoor is het Platform in staat om daadwerkelijk verschil te maken voor inwoners in de armoede. Wat echter opvalt is dat de communicatie met inwoners buiten het Platform de laatste tijd minder goed verloopt. De dingen die het Platform bespreekt tijdens overleggen worden bijvoorbeeld niet gedeeld op de website of sociale media. Hierdoor wordt een van de functies van het Platform niet optimaal ingevuld. </w:t>
      </w:r>
    </w:p>
    <w:p w14:paraId="3C43DA31" w14:textId="77777777" w:rsidR="00A94528" w:rsidRPr="00DA56F3" w:rsidRDefault="00A94528" w:rsidP="00A94528">
      <w:r>
        <w:t xml:space="preserve">Doel van dit stuk is om een plan te maken voor een verbeterde communicatie richting inwoners om het bereik onder inwoners te vergroten. Als eerste wordt het probleem beschreven ten aanzien van </w:t>
      </w:r>
      <w:r>
        <w:lastRenderedPageBreak/>
        <w:t xml:space="preserve">het bereiken van inwoners die in armoede leven. Vervolgens worden manieren beschreven om de communicatie te verbeteren. Met dit plan wordt stap voor stap toegewerkt naar een beter bereik van inwoners die in armoede leven. </w:t>
      </w:r>
    </w:p>
    <w:p w14:paraId="12164DFD" w14:textId="77777777" w:rsidR="00A94528" w:rsidRDefault="00A94528" w:rsidP="00A94528">
      <w:pPr>
        <w:pStyle w:val="Kop2"/>
      </w:pPr>
      <w:r>
        <w:t>De interventie</w:t>
      </w:r>
    </w:p>
    <w:p w14:paraId="7CBAA19F" w14:textId="77777777" w:rsidR="00A94528" w:rsidRDefault="00A94528" w:rsidP="00A94528">
      <w:r>
        <w:t>Een van de doelen van het Platform is om zoveel mogelijk inwoners die in armoede leven te bereiken waardoor een stem kan worden gegeven aan een zo groot mogelijke groep. Het Platform probeert inwoners die in armoede leven te informeren over haar werkzaamheden en ertoe te bewegen om zich bij het Platform aan te sluiten. Het Platform gebruikt verschillende communicatiemiddelen om inwoners te bereiken: informatiebijeenkomsten op scholen, sociale inloop, sociale media, een eigen website</w:t>
      </w:r>
      <w:r>
        <w:rPr>
          <w:rStyle w:val="Voetnootmarkering"/>
          <w:rFonts w:ascii="Calibri Light" w:eastAsia="Calibri Light" w:hAnsi="Calibri Light" w:cs="Calibri Light"/>
          <w:color w:val="000000"/>
        </w:rPr>
        <w:footnoteReference w:id="1"/>
      </w:r>
      <w:r>
        <w:t xml:space="preserve"> en een flyer (zie bijlage 1). De flyer en de website zijn belangrijke kanalen; ze zijn relatief eenvoudig om te maken en te verspreiden, en vormen daarmee in potentie een efficiënte manier om inwoners te bereiken. De flyer wijst inwoners op het bestaan van het Platform en wijst ze de weg naar de website. De website informeert inwoners over uitkomsten van overleggen en deelt successen. Op die manier moet uit de website blijken wat het Platform kan betekenen voor inwoners die in armoede leven. </w:t>
      </w:r>
    </w:p>
    <w:p w14:paraId="1ED7523D" w14:textId="77777777" w:rsidR="00A94528" w:rsidRPr="00B33516" w:rsidRDefault="00A94528" w:rsidP="00A94528">
      <w:pPr>
        <w:pStyle w:val="Kop2"/>
        <w:rPr>
          <w:rStyle w:val="Zwaar"/>
          <w:b/>
          <w:bCs w:val="0"/>
        </w:rPr>
      </w:pPr>
      <w:r w:rsidRPr="00B33516">
        <w:rPr>
          <w:rStyle w:val="Zwaar"/>
          <w:b/>
          <w:bCs w:val="0"/>
        </w:rPr>
        <w:t>Pro</w:t>
      </w:r>
      <w:r>
        <w:rPr>
          <w:rStyle w:val="Zwaar"/>
          <w:b/>
          <w:bCs w:val="0"/>
        </w:rPr>
        <w:t>bleemanalyse en huidige situatie</w:t>
      </w:r>
    </w:p>
    <w:p w14:paraId="457AC334" w14:textId="77777777" w:rsidR="00A94528" w:rsidRDefault="00A94528" w:rsidP="00A94528">
      <w:r>
        <w:t xml:space="preserve">Wat opvalt is dat er praktisch geen respons komt op de website, sociale media uitingen of de flyer. Uiteraard kan dit verschillende oorzaken hebben. Wanneer je de website en de flyer bekijkt vallen een aantal dingen op. Ten eerste bevatten de flyer en de website veel tekst, en die tekst bevat veel moeilijke woorden. Er wordt weinig gebruik gemaakt van plaatjes. De content is niet erg uitnodigend; op de homepage wordt bijvoorbeeld de reden van een naamswijziging besproken. Daarnaast is de inhoud van beide communicatiemiddelen gedateerd; de flyer is verspreid in 2019 en de website is voor het laatst aangepast in de zomer van 2021. Sindsdien is het Platform druk geweest met veel verschillende onderwerpen. Hierover staat echter niets op de website. De kans bestaat dat bezoekers de indruk krijgen dat het Platform sinds de zomer van 2021 niet meer actief is. </w:t>
      </w:r>
    </w:p>
    <w:p w14:paraId="119F81F4" w14:textId="77777777" w:rsidR="00A94528" w:rsidRDefault="00A94528" w:rsidP="00A94528">
      <w:pPr>
        <w:pStyle w:val="Kop2"/>
      </w:pPr>
      <w:r>
        <w:t>Gewenste situatie</w:t>
      </w:r>
    </w:p>
    <w:p w14:paraId="2F491BDF" w14:textId="77777777" w:rsidR="00A94528" w:rsidRDefault="00A94528" w:rsidP="00A94528">
      <w:r w:rsidRPr="00EA5961">
        <w:t xml:space="preserve">Het doel van dit plan is om de communicatie op de website en flyer te verbeteren. </w:t>
      </w:r>
      <w:r>
        <w:t>In de gewenste situatie zijn beide</w:t>
      </w:r>
      <w:r w:rsidRPr="00EA5961">
        <w:t xml:space="preserve"> communicatiemiddelen actueel, aantrekkelijk en makkelijk te lezen. </w:t>
      </w:r>
      <w:r>
        <w:t xml:space="preserve">Het is makkelijker om de website actueel te houden dan de flyer. Daarom is het belangrijk dat op de flyer in begrijpelijke taal benoemd staat wat het Platform doet, wat de doelgroep van het Platform is, wat het Platform eerder al bereikt heeft en waar het Platform voor staat. </w:t>
      </w:r>
    </w:p>
    <w:p w14:paraId="22BF16A0" w14:textId="26E96A95" w:rsidR="00A94528" w:rsidRPr="001E6A37" w:rsidRDefault="00A94528" w:rsidP="00A94528">
      <w:r>
        <w:t>Belangrijk om te vermelden is dat armoede vaak gepaard gaat met schaamte. Inwoners die in armoede leven, schamen zich voor hun situatie. Schaamte is er bijvoorbeeld omdat mensen in armoede niet meer mee kunnen doen met sociale activiteiten. Of omdat mensen noodgedwongen gebruik moeten gaan maken van de voedselbank</w:t>
      </w:r>
      <w:sdt>
        <w:sdtPr>
          <w:id w:val="362399885"/>
          <w:citation/>
        </w:sdtPr>
        <w:sdtEndPr/>
        <w:sdtContent>
          <w:r>
            <w:fldChar w:fldCharType="begin"/>
          </w:r>
          <w:r w:rsidR="00A96294">
            <w:instrText xml:space="preserve">CITATION Wer21 \l 1043 </w:instrText>
          </w:r>
          <w:r>
            <w:fldChar w:fldCharType="separate"/>
          </w:r>
          <w:r w:rsidR="00717B1C">
            <w:rPr>
              <w:noProof/>
            </w:rPr>
            <w:t xml:space="preserve"> (Werkplaats Sociaal Domein, 2021)</w:t>
          </w:r>
          <w:r>
            <w:fldChar w:fldCharType="end"/>
          </w:r>
        </w:sdtContent>
      </w:sdt>
      <w:r>
        <w:t>. Schaamte maakt de stap naar hulp moeilijker. Effectieve communicatiemiddelen moeten dus rekening ermee houden dat schaamte het bereiken van de doelgroep in de weg kan zitten.</w:t>
      </w:r>
    </w:p>
    <w:p w14:paraId="17D3BF16" w14:textId="77777777" w:rsidR="00A94528" w:rsidRDefault="00A94528" w:rsidP="00A94528">
      <w:pPr>
        <w:pStyle w:val="Kop2"/>
        <w:rPr>
          <w:rStyle w:val="Zwaar"/>
          <w:b/>
          <w:bCs w:val="0"/>
        </w:rPr>
      </w:pPr>
      <w:bookmarkStart w:id="1" w:name="_Hlk102128594"/>
      <w:r>
        <w:rPr>
          <w:rStyle w:val="Zwaar"/>
          <w:b/>
          <w:bCs w:val="0"/>
        </w:rPr>
        <w:lastRenderedPageBreak/>
        <w:t>Doel van de interventie</w:t>
      </w:r>
    </w:p>
    <w:p w14:paraId="315662FE" w14:textId="77777777" w:rsidR="00A94528" w:rsidRDefault="00A94528" w:rsidP="00A94528">
      <w:r>
        <w:t xml:space="preserve">De primaire doelen van de interventie is om de bekendheid van het Platform te vergroten bij inwoners die in armoede leven in de gemeenten </w:t>
      </w:r>
      <w:proofErr w:type="spellStart"/>
      <w:r>
        <w:t>Dantumadiel</w:t>
      </w:r>
      <w:proofErr w:type="spellEnd"/>
      <w:r>
        <w:t xml:space="preserve"> en </w:t>
      </w:r>
      <w:proofErr w:type="spellStart"/>
      <w:r>
        <w:t>Noardeast</w:t>
      </w:r>
      <w:proofErr w:type="spellEnd"/>
      <w:r>
        <w:t xml:space="preserve"> Fryslân, en om te zorgen dat deze inwoners weten wat het Platform voor hen kan betekenen. </w:t>
      </w:r>
    </w:p>
    <w:p w14:paraId="5A20865C" w14:textId="2404830A" w:rsidR="00A94528" w:rsidRDefault="00000B78" w:rsidP="00A94528">
      <w:pPr>
        <w:rPr>
          <w:noProof/>
        </w:rPr>
      </w:pPr>
      <w:r>
        <w:rPr>
          <w:noProof/>
        </w:rPr>
        <w:drawing>
          <wp:anchor distT="0" distB="0" distL="114300" distR="114300" simplePos="0" relativeHeight="251658240" behindDoc="0" locked="0" layoutInCell="1" allowOverlap="1" wp14:anchorId="2F39040D" wp14:editId="10D02F7A">
            <wp:simplePos x="0" y="0"/>
            <wp:positionH relativeFrom="margin">
              <wp:align>right</wp:align>
            </wp:positionH>
            <wp:positionV relativeFrom="paragraph">
              <wp:posOffset>1294765</wp:posOffset>
            </wp:positionV>
            <wp:extent cx="5760720" cy="2584450"/>
            <wp:effectExtent l="0" t="0" r="0" b="6350"/>
            <wp:wrapTopAndBottom/>
            <wp:docPr id="1" name="Afbeelding 1"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diagram&#10;&#10;Automatisch gegenereerde beschrijving"/>
                    <pic:cNvPicPr/>
                  </pic:nvPicPr>
                  <pic:blipFill rotWithShape="1">
                    <a:blip r:embed="rId11"/>
                    <a:srcRect t="12095" b="12170"/>
                    <a:stretch/>
                  </pic:blipFill>
                  <pic:spPr bwMode="auto">
                    <a:xfrm>
                      <a:off x="0" y="0"/>
                      <a:ext cx="5760720" cy="25844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94528">
        <w:t xml:space="preserve">Het secondaire doel is dat inwoners zich aansluiten bij het Platform en sterker worden betrokken bij het armoedebeleid in de gemeenten. Als deze doelen bereikt worden, dan kan dit op de lange termijn bijdragen aan een toegenomen veerkracht van deze inwoners. Het contact met ervaringsdeskundigen en lotgenoten zal hun sociaal netwerk vergroten. Wanneer inwoners zich aansluiten bij het Platform en actief meedoen kan dat een stukje zingeving met zich mee brengen. Daarnaast kunnen ze invloed uitoefenen op het beleid in </w:t>
      </w:r>
      <w:proofErr w:type="spellStart"/>
      <w:r w:rsidR="00A94528">
        <w:t>Dantuadiel</w:t>
      </w:r>
      <w:proofErr w:type="spellEnd"/>
      <w:r w:rsidR="00A94528">
        <w:t xml:space="preserve"> en </w:t>
      </w:r>
      <w:proofErr w:type="spellStart"/>
      <w:r w:rsidR="00A94528">
        <w:t>Noardeast</w:t>
      </w:r>
      <w:proofErr w:type="spellEnd"/>
      <w:r w:rsidR="00A94528">
        <w:t xml:space="preserve"> Fryslân, waarmee ze kunnen bijdragen aan een verbeterde situatie van alle inwoners die in armoede leven in deze twee gemeenten.</w:t>
      </w:r>
      <w:r w:rsidR="00A94528">
        <w:rPr>
          <w:noProof/>
        </w:rPr>
        <w:t xml:space="preserve"> </w:t>
      </w:r>
    </w:p>
    <w:p w14:paraId="29C9195D" w14:textId="0C9801F3" w:rsidR="00A94528" w:rsidRPr="001E6A37" w:rsidRDefault="00A94528" w:rsidP="00000B78">
      <w:pPr>
        <w:pStyle w:val="Instructie"/>
      </w:pPr>
      <w:r>
        <w:t xml:space="preserve">Figuur </w:t>
      </w:r>
      <w:r w:rsidR="00903CFD">
        <w:fldChar w:fldCharType="begin"/>
      </w:r>
      <w:r w:rsidR="00903CFD">
        <w:instrText xml:space="preserve"> SEQ Figuur \* ARABIC </w:instrText>
      </w:r>
      <w:r w:rsidR="00903CFD">
        <w:fldChar w:fldCharType="separate"/>
      </w:r>
      <w:r>
        <w:rPr>
          <w:noProof/>
        </w:rPr>
        <w:t>1</w:t>
      </w:r>
      <w:r w:rsidR="00903CFD">
        <w:rPr>
          <w:noProof/>
        </w:rPr>
        <w:fldChar w:fldCharType="end"/>
      </w:r>
      <w:r>
        <w:rPr>
          <w:noProof/>
        </w:rPr>
        <w:t>:</w:t>
      </w:r>
      <w:r>
        <w:t xml:space="preserve"> Veerkracht</w:t>
      </w:r>
      <w:r w:rsidR="003918AE">
        <w:t>huis</w:t>
      </w:r>
      <w:sdt>
        <w:sdtPr>
          <w:id w:val="-843163909"/>
          <w:citation/>
        </w:sdtPr>
        <w:sdtEndPr/>
        <w:sdtContent>
          <w:r w:rsidR="003918AE">
            <w:fldChar w:fldCharType="begin"/>
          </w:r>
          <w:r w:rsidR="003918AE">
            <w:instrText xml:space="preserve"> CITATION van02 \l 1043 </w:instrText>
          </w:r>
          <w:r w:rsidR="003918AE">
            <w:fldChar w:fldCharType="separate"/>
          </w:r>
          <w:r w:rsidR="00717B1C">
            <w:rPr>
              <w:noProof/>
            </w:rPr>
            <w:t xml:space="preserve"> (van Gils, 2002)</w:t>
          </w:r>
          <w:r w:rsidR="003918AE">
            <w:fldChar w:fldCharType="end"/>
          </w:r>
        </w:sdtContent>
      </w:sdt>
      <w:r>
        <w:rPr>
          <w:noProof/>
        </w:rPr>
        <w:t xml:space="preserve"> </w:t>
      </w:r>
    </w:p>
    <w:p w14:paraId="22DEDE40" w14:textId="77777777" w:rsidR="00A94528" w:rsidRDefault="00A94528" w:rsidP="00A94528">
      <w:pPr>
        <w:pStyle w:val="Kop2"/>
      </w:pPr>
      <w:bookmarkStart w:id="2" w:name="_Hlk102128611"/>
      <w:bookmarkEnd w:id="1"/>
      <w:r>
        <w:t>Doelgroep</w:t>
      </w:r>
    </w:p>
    <w:p w14:paraId="5B011271" w14:textId="68060373" w:rsidR="00A94528" w:rsidRDefault="00A94528" w:rsidP="00A94528">
      <w:r>
        <w:t xml:space="preserve">De doelgroep die met de interventie bereikt moet worden is de doelgroep inwoners van de gemeenten Dantumadeel en </w:t>
      </w:r>
      <w:proofErr w:type="spellStart"/>
      <w:r>
        <w:t>Noardeast</w:t>
      </w:r>
      <w:proofErr w:type="spellEnd"/>
      <w:r>
        <w:t xml:space="preserve"> Fryslân die in armoede leeft. Armoede wordt gedefinieerd als een inkomen op of onder het sociaal minimum. De secondaire doelgroep zijn ketenpartners die werk</w:t>
      </w:r>
      <w:r w:rsidR="00037EAE">
        <w:t>en</w:t>
      </w:r>
      <w:r>
        <w:t xml:space="preserve"> met inwoners die in armoede leven. </w:t>
      </w:r>
    </w:p>
    <w:p w14:paraId="532D670B" w14:textId="48326914" w:rsidR="00A96294" w:rsidRDefault="00A94528" w:rsidP="00A94528">
      <w:r>
        <w:t xml:space="preserve">Inwoners die in armoede leven zijn vaak lastig te bereiken. Deze mensen zijn vaak meer bezig met overleven dan met leven. Dat betekent ook dat al hun aandacht gericht is op de dag van vandaag. Zij richten zich op vragen als: ‘Hoe zorg ik voor voldoende brood op de plank?’ of ‘Hoe zorg ik ervoor dat ik de rekeningen kan betalen die vandaag betaald moeten zijn?’ Veel mensen in armoede hebben alleen ruimte voor de dagelijkse bezigheden. Dit soort gedrag wordt onder andere verklaard door de ‘Culture of </w:t>
      </w:r>
      <w:proofErr w:type="spellStart"/>
      <w:r>
        <w:t>Poverty</w:t>
      </w:r>
      <w:proofErr w:type="spellEnd"/>
      <w:r w:rsidR="00037EAE">
        <w:t>’-t</w:t>
      </w:r>
      <w:r>
        <w:t>heor</w:t>
      </w:r>
      <w:r w:rsidR="00037EAE">
        <w:t>ie</w:t>
      </w:r>
      <w:r>
        <w:t xml:space="preserve"> </w:t>
      </w:r>
      <w:sdt>
        <w:sdtPr>
          <w:id w:val="-1121832809"/>
          <w:citation/>
        </w:sdtPr>
        <w:sdtEndPr/>
        <w:sdtContent>
          <w:r w:rsidR="00037EAE">
            <w:fldChar w:fldCharType="begin"/>
          </w:r>
          <w:r w:rsidR="00037EAE">
            <w:instrText xml:space="preserve"> CITATION Lew69 \l 1043 </w:instrText>
          </w:r>
          <w:r w:rsidR="00037EAE">
            <w:fldChar w:fldCharType="separate"/>
          </w:r>
          <w:r w:rsidR="00717B1C">
            <w:rPr>
              <w:noProof/>
            </w:rPr>
            <w:t>(Lewis, 1969)</w:t>
          </w:r>
          <w:r w:rsidR="00037EAE">
            <w:fldChar w:fldCharType="end"/>
          </w:r>
        </w:sdtContent>
      </w:sdt>
      <w:r>
        <w:t>. Deze theorie stelt dat mensen die in armoede leven hun leven op de langere termijn steeds meer gaan aanpassen aan hun huidige situatie. De schaarste theorie stelt dat hoe langer de armoede voortduurt, hoe meer mensen zich laten leiden door hun acute problemen</w:t>
      </w:r>
      <w:sdt>
        <w:sdtPr>
          <w:id w:val="520758086"/>
          <w:citation/>
        </w:sdtPr>
        <w:sdtEndPr/>
        <w:sdtContent>
          <w:r>
            <w:fldChar w:fldCharType="begin"/>
          </w:r>
          <w:r w:rsidR="00717B1C">
            <w:instrText xml:space="preserve">CITATION Wou15 \l 1043 </w:instrText>
          </w:r>
          <w:r>
            <w:fldChar w:fldCharType="separate"/>
          </w:r>
          <w:r w:rsidR="00717B1C">
            <w:rPr>
              <w:noProof/>
            </w:rPr>
            <w:t xml:space="preserve"> (Mullainathan &amp; Shafir, 2013)</w:t>
          </w:r>
          <w:r>
            <w:fldChar w:fldCharType="end"/>
          </w:r>
        </w:sdtContent>
      </w:sdt>
      <w:r>
        <w:t>.</w:t>
      </w:r>
    </w:p>
    <w:p w14:paraId="6D03B600" w14:textId="77777777" w:rsidR="00A96294" w:rsidRDefault="00A96294" w:rsidP="00A96294">
      <w:pPr>
        <w:pStyle w:val="Geenafstand"/>
      </w:pPr>
      <w:r>
        <w:br w:type="page"/>
      </w:r>
    </w:p>
    <w:p w14:paraId="46B63A7A" w14:textId="77777777" w:rsidR="00A94528" w:rsidRDefault="00A94528" w:rsidP="00A94528">
      <w:pPr>
        <w:pStyle w:val="Kop2"/>
      </w:pPr>
      <w:r>
        <w:lastRenderedPageBreak/>
        <w:t>Context</w:t>
      </w:r>
    </w:p>
    <w:p w14:paraId="57EE4099" w14:textId="77777777" w:rsidR="00A94528" w:rsidRDefault="00A94528" w:rsidP="00A94528">
      <w:r>
        <w:t xml:space="preserve">De website wordt online gelezen. De flyer </w:t>
      </w:r>
      <w:bookmarkStart w:id="3" w:name="_Toc102723268"/>
      <w:r>
        <w:t>zal via nieuwe wegen worden verspreid, namelijk via de website, sociale media en via lokale dorpskranten.</w:t>
      </w:r>
    </w:p>
    <w:bookmarkEnd w:id="3"/>
    <w:p w14:paraId="6A310519" w14:textId="77777777" w:rsidR="00A94528" w:rsidRDefault="00A94528" w:rsidP="00A94528">
      <w:pPr>
        <w:pStyle w:val="Geenafstand"/>
      </w:pPr>
      <w:r>
        <w:t>Werkzame bestanddelen</w:t>
      </w:r>
    </w:p>
    <w:p w14:paraId="759D6FEA" w14:textId="77777777" w:rsidR="00A94528" w:rsidRPr="006E31CB" w:rsidRDefault="00A94528" w:rsidP="00A94528">
      <w:r>
        <w:t>De interventie bestaat uit flyer en website; beiden worden aangepast. Om de interventiedoelen te bereiken worden de volgende werkzame bestanddelen gebruikt:</w:t>
      </w:r>
    </w:p>
    <w:p w14:paraId="33DB4A10" w14:textId="46F4F803" w:rsidR="00A94528" w:rsidRDefault="00A94528" w:rsidP="00A94528">
      <w:pPr>
        <w:pStyle w:val="Lijstalinea"/>
        <w:numPr>
          <w:ilvl w:val="0"/>
          <w:numId w:val="3"/>
        </w:numPr>
        <w:spacing w:line="259" w:lineRule="auto"/>
      </w:pPr>
      <w:r>
        <w:t xml:space="preserve">Flyer en website zijn geschreven met simpel taalgebruik. </w:t>
      </w:r>
      <w:sdt>
        <w:sdtPr>
          <w:id w:val="-1390809097"/>
          <w:citation/>
        </w:sdtPr>
        <w:sdtEndPr/>
        <w:sdtContent>
          <w:r>
            <w:fldChar w:fldCharType="begin"/>
          </w:r>
          <w:r w:rsidR="00A96294">
            <w:instrText xml:space="preserve">CITATION Beš19 \l 1043 </w:instrText>
          </w:r>
          <w:r>
            <w:fldChar w:fldCharType="separate"/>
          </w:r>
          <w:r w:rsidR="00717B1C">
            <w:rPr>
              <w:noProof/>
            </w:rPr>
            <w:t>(Bešić, 2019)</w:t>
          </w:r>
          <w:r>
            <w:fldChar w:fldCharType="end"/>
          </w:r>
        </w:sdtContent>
      </w:sdt>
    </w:p>
    <w:p w14:paraId="7EB50A92" w14:textId="405A283A" w:rsidR="00A94528" w:rsidRDefault="00A94528" w:rsidP="00A94528">
      <w:pPr>
        <w:pStyle w:val="Lijstalinea"/>
        <w:numPr>
          <w:ilvl w:val="0"/>
          <w:numId w:val="3"/>
        </w:numPr>
        <w:spacing w:line="259" w:lineRule="auto"/>
      </w:pPr>
      <w:r>
        <w:t xml:space="preserve">Flyer en website geven een duidelijke beschrijving van het doel, de werkzaamheden, de doelgroep van het Platform. Hiermee houden wij de boodschap eenvoudig. </w:t>
      </w:r>
      <w:sdt>
        <w:sdtPr>
          <w:id w:val="1755782722"/>
          <w:citation/>
        </w:sdtPr>
        <w:sdtEndPr/>
        <w:sdtContent>
          <w:r>
            <w:fldChar w:fldCharType="begin"/>
          </w:r>
          <w:r w:rsidR="00A96294">
            <w:instrText xml:space="preserve">CITATION Beš19 \l 1043 </w:instrText>
          </w:r>
          <w:r>
            <w:fldChar w:fldCharType="separate"/>
          </w:r>
          <w:r w:rsidR="00717B1C">
            <w:rPr>
              <w:noProof/>
            </w:rPr>
            <w:t>(Bešić, 2019)</w:t>
          </w:r>
          <w:r>
            <w:fldChar w:fldCharType="end"/>
          </w:r>
        </w:sdtContent>
      </w:sdt>
    </w:p>
    <w:p w14:paraId="02637D2D" w14:textId="464BB9BF" w:rsidR="00A94528" w:rsidRDefault="00A94528" w:rsidP="00A94528">
      <w:pPr>
        <w:pStyle w:val="Lijstalinea"/>
        <w:numPr>
          <w:ilvl w:val="0"/>
          <w:numId w:val="3"/>
        </w:numPr>
        <w:spacing w:line="259" w:lineRule="auto"/>
      </w:pPr>
      <w:r>
        <w:t xml:space="preserve">Flyer en website geven een duidelijke beschrijving van hetgeen het Platform heeft bereikt. Hiermee wordt duidelijk dat het Platform moeite heeft gedaan voor de doelgroep. </w:t>
      </w:r>
      <w:sdt>
        <w:sdtPr>
          <w:id w:val="1368878836"/>
          <w:citation/>
        </w:sdtPr>
        <w:sdtEndPr/>
        <w:sdtContent>
          <w:r>
            <w:fldChar w:fldCharType="begin"/>
          </w:r>
          <w:r w:rsidR="00A96294">
            <w:instrText xml:space="preserve">CITATION Beš19 \l 1043 </w:instrText>
          </w:r>
          <w:r>
            <w:fldChar w:fldCharType="separate"/>
          </w:r>
          <w:r w:rsidR="00717B1C">
            <w:rPr>
              <w:noProof/>
            </w:rPr>
            <w:t>(Bešić, 2019)</w:t>
          </w:r>
          <w:r>
            <w:fldChar w:fldCharType="end"/>
          </w:r>
        </w:sdtContent>
      </w:sdt>
    </w:p>
    <w:p w14:paraId="3DC5DDD2" w14:textId="74E42D8B" w:rsidR="00A94528" w:rsidRDefault="00A94528" w:rsidP="00A94528">
      <w:pPr>
        <w:pStyle w:val="Lijstalinea"/>
        <w:numPr>
          <w:ilvl w:val="0"/>
          <w:numId w:val="3"/>
        </w:numPr>
        <w:spacing w:line="259" w:lineRule="auto"/>
      </w:pPr>
      <w:r>
        <w:t xml:space="preserve">Flyer en website maken gebruik van ondersteunende plaatjes en foto’s die helpen de boodschap over te brengen aan mensen die niet goed kunnen lezen. </w:t>
      </w:r>
      <w:sdt>
        <w:sdtPr>
          <w:id w:val="1473256372"/>
          <w:citation/>
        </w:sdtPr>
        <w:sdtEndPr/>
        <w:sdtContent>
          <w:r>
            <w:fldChar w:fldCharType="begin"/>
          </w:r>
          <w:r w:rsidR="00A96294">
            <w:instrText xml:space="preserve">CITATION Beš19 \l 1043 </w:instrText>
          </w:r>
          <w:r>
            <w:fldChar w:fldCharType="separate"/>
          </w:r>
          <w:r w:rsidR="00717B1C">
            <w:rPr>
              <w:noProof/>
            </w:rPr>
            <w:t>(Bešić, 2019)</w:t>
          </w:r>
          <w:r>
            <w:fldChar w:fldCharType="end"/>
          </w:r>
        </w:sdtContent>
      </w:sdt>
    </w:p>
    <w:p w14:paraId="6ADB9D27" w14:textId="77777777" w:rsidR="00A94528" w:rsidRDefault="00A94528" w:rsidP="00A94528">
      <w:pPr>
        <w:pStyle w:val="Lijstalinea"/>
        <w:numPr>
          <w:ilvl w:val="0"/>
          <w:numId w:val="3"/>
        </w:numPr>
        <w:spacing w:line="259" w:lineRule="auto"/>
      </w:pPr>
      <w:r>
        <w:t xml:space="preserve">De website is actueel. </w:t>
      </w:r>
    </w:p>
    <w:p w14:paraId="0628C62D" w14:textId="32E03F5F" w:rsidR="00A94528" w:rsidRDefault="00A94528" w:rsidP="00A94528">
      <w:pPr>
        <w:pStyle w:val="Lijstalinea"/>
        <w:numPr>
          <w:ilvl w:val="0"/>
          <w:numId w:val="3"/>
        </w:numPr>
        <w:spacing w:line="259" w:lineRule="auto"/>
      </w:pPr>
      <w:r>
        <w:t xml:space="preserve">De vormgeving van flyer en website is opvallend en nodigt uit tot lezen, bijvoorbeeld door aantrekkelijk kleurgebruik. </w:t>
      </w:r>
      <w:sdt>
        <w:sdtPr>
          <w:id w:val="-1403673798"/>
          <w:citation/>
        </w:sdtPr>
        <w:sdtEndPr/>
        <w:sdtContent>
          <w:r>
            <w:fldChar w:fldCharType="begin"/>
          </w:r>
          <w:r w:rsidR="00A96294">
            <w:instrText xml:space="preserve">CITATION Beš19 \l 1043 </w:instrText>
          </w:r>
          <w:r>
            <w:fldChar w:fldCharType="separate"/>
          </w:r>
          <w:r w:rsidR="00717B1C">
            <w:rPr>
              <w:noProof/>
            </w:rPr>
            <w:t>(Bešić, 2019)</w:t>
          </w:r>
          <w:r>
            <w:fldChar w:fldCharType="end"/>
          </w:r>
        </w:sdtContent>
      </w:sdt>
    </w:p>
    <w:p w14:paraId="65475A20" w14:textId="77777777" w:rsidR="00A94528" w:rsidRDefault="00A94528" w:rsidP="00A94528">
      <w:pPr>
        <w:pStyle w:val="Lijstalinea"/>
        <w:numPr>
          <w:ilvl w:val="0"/>
          <w:numId w:val="3"/>
        </w:numPr>
        <w:spacing w:line="259" w:lineRule="auto"/>
      </w:pPr>
      <w:r>
        <w:t xml:space="preserve">De tekst op flyer en website is enthousiasmerend geschreven en nodigt daarmee uit tot lezen. </w:t>
      </w:r>
    </w:p>
    <w:p w14:paraId="7D597D26" w14:textId="6CB75047" w:rsidR="00A94528" w:rsidRDefault="00A94528" w:rsidP="00A94528">
      <w:pPr>
        <w:pStyle w:val="Lijstalinea"/>
        <w:numPr>
          <w:ilvl w:val="0"/>
          <w:numId w:val="3"/>
        </w:numPr>
        <w:spacing w:line="259" w:lineRule="auto"/>
      </w:pPr>
      <w:r>
        <w:t xml:space="preserve">Een teamfoto maakt de website persoonlijker. </w:t>
      </w:r>
      <w:sdt>
        <w:sdtPr>
          <w:id w:val="-834524091"/>
          <w:citation/>
        </w:sdtPr>
        <w:sdtEndPr/>
        <w:sdtContent>
          <w:r>
            <w:fldChar w:fldCharType="begin"/>
          </w:r>
          <w:r w:rsidR="00A96294">
            <w:instrText xml:space="preserve">CITATION Beš19 \l 1043 </w:instrText>
          </w:r>
          <w:r>
            <w:fldChar w:fldCharType="separate"/>
          </w:r>
          <w:r w:rsidR="00717B1C">
            <w:rPr>
              <w:noProof/>
            </w:rPr>
            <w:t>(Bešić, 2019)</w:t>
          </w:r>
          <w:r>
            <w:fldChar w:fldCharType="end"/>
          </w:r>
        </w:sdtContent>
      </w:sdt>
    </w:p>
    <w:p w14:paraId="6D2320D9" w14:textId="496B08A9" w:rsidR="00A94528" w:rsidRDefault="00A94528" w:rsidP="00A94528">
      <w:pPr>
        <w:pStyle w:val="Lijstalinea"/>
        <w:numPr>
          <w:ilvl w:val="0"/>
          <w:numId w:val="3"/>
        </w:numPr>
        <w:spacing w:line="259" w:lineRule="auto"/>
      </w:pPr>
      <w:r>
        <w:t xml:space="preserve">Met een website wordt anoniem contact mogelijk gemaakt; dat kan de drempel naar de organisatie verlagen. </w:t>
      </w:r>
      <w:sdt>
        <w:sdtPr>
          <w:id w:val="483594804"/>
          <w:citation/>
        </w:sdtPr>
        <w:sdtEndPr/>
        <w:sdtContent>
          <w:r>
            <w:fldChar w:fldCharType="begin"/>
          </w:r>
          <w:r w:rsidR="00A96294">
            <w:instrText xml:space="preserve">CITATION Pla19 \l 1043 </w:instrText>
          </w:r>
          <w:r>
            <w:fldChar w:fldCharType="separate"/>
          </w:r>
          <w:r w:rsidR="00717B1C">
            <w:rPr>
              <w:noProof/>
            </w:rPr>
            <w:t>(Plantinga, 2019)</w:t>
          </w:r>
          <w:r>
            <w:fldChar w:fldCharType="end"/>
          </w:r>
        </w:sdtContent>
      </w:sdt>
    </w:p>
    <w:p w14:paraId="77B02362" w14:textId="77777777" w:rsidR="00A94528" w:rsidRDefault="00A94528" w:rsidP="00A94528">
      <w:pPr>
        <w:pStyle w:val="Lijstalinea"/>
        <w:numPr>
          <w:ilvl w:val="0"/>
          <w:numId w:val="3"/>
        </w:numPr>
        <w:spacing w:line="259" w:lineRule="auto"/>
      </w:pPr>
      <w:r>
        <w:t>Op de website wordt normaliserend gecommuniceerd om stigma en schaamte te vermijden.</w:t>
      </w:r>
    </w:p>
    <w:p w14:paraId="3B4A5EDD" w14:textId="2DBA711D" w:rsidR="00A94528" w:rsidRDefault="00A94528" w:rsidP="00A94528">
      <w:pPr>
        <w:pStyle w:val="Lijstalinea"/>
        <w:numPr>
          <w:ilvl w:val="0"/>
          <w:numId w:val="3"/>
        </w:numPr>
        <w:spacing w:line="259" w:lineRule="auto"/>
      </w:pPr>
      <w:r>
        <w:t xml:space="preserve">Op de website is een eenvoudige manier om je aan te melden voor het Platform. Op die manier maken wij het gewenste gedrag zo makkelijk mogelijk. </w:t>
      </w:r>
      <w:sdt>
        <w:sdtPr>
          <w:id w:val="494470559"/>
          <w:citation/>
        </w:sdtPr>
        <w:sdtEndPr/>
        <w:sdtContent>
          <w:r>
            <w:fldChar w:fldCharType="begin"/>
          </w:r>
          <w:r w:rsidR="00A96294">
            <w:instrText xml:space="preserve">CITATION Beš19 \l 1043 </w:instrText>
          </w:r>
          <w:r>
            <w:fldChar w:fldCharType="separate"/>
          </w:r>
          <w:r w:rsidR="00717B1C">
            <w:rPr>
              <w:noProof/>
            </w:rPr>
            <w:t>(Bešić, 2019)</w:t>
          </w:r>
          <w:r>
            <w:fldChar w:fldCharType="end"/>
          </w:r>
        </w:sdtContent>
      </w:sdt>
    </w:p>
    <w:p w14:paraId="2F260C4B" w14:textId="77777777" w:rsidR="00A94528" w:rsidRDefault="00A94528" w:rsidP="00A94528">
      <w:pPr>
        <w:pStyle w:val="Kop2"/>
      </w:pPr>
      <w:r>
        <w:t>Te verwachten effecten</w:t>
      </w:r>
    </w:p>
    <w:p w14:paraId="61B26213" w14:textId="77777777" w:rsidR="00A94528" w:rsidRDefault="00A94528" w:rsidP="00A94528">
      <w:r>
        <w:t xml:space="preserve">De aanpassingen kunnen bedoelde, positieve effecten hebben, maar ook onbedoelde neveneffecten. </w:t>
      </w:r>
    </w:p>
    <w:p w14:paraId="13696206" w14:textId="77777777" w:rsidR="00A94528" w:rsidRDefault="00A94528" w:rsidP="00A94528">
      <w:pPr>
        <w:pStyle w:val="Kop4"/>
      </w:pPr>
      <w:bookmarkStart w:id="4" w:name="_Toc102723275"/>
      <w:r>
        <w:t>Positieve effecten</w:t>
      </w:r>
      <w:bookmarkEnd w:id="4"/>
    </w:p>
    <w:p w14:paraId="4CE241F7" w14:textId="77777777" w:rsidR="00A94528" w:rsidRDefault="00A94528" w:rsidP="00A94528">
      <w:pPr>
        <w:pStyle w:val="Lijstalinea"/>
        <w:numPr>
          <w:ilvl w:val="0"/>
          <w:numId w:val="6"/>
        </w:numPr>
        <w:spacing w:line="259" w:lineRule="auto"/>
      </w:pPr>
      <w:r>
        <w:t>Meer inwoners zijn bekend met de werkzaamheden van het Platform</w:t>
      </w:r>
    </w:p>
    <w:p w14:paraId="1F098D01" w14:textId="77777777" w:rsidR="00A94528" w:rsidRDefault="00A94528" w:rsidP="00A94528">
      <w:pPr>
        <w:pStyle w:val="Lijstalinea"/>
        <w:numPr>
          <w:ilvl w:val="0"/>
          <w:numId w:val="6"/>
        </w:numPr>
        <w:spacing w:line="259" w:lineRule="auto"/>
      </w:pPr>
      <w:r>
        <w:t>Meer inwoners sluiten zich aan bij het Platform</w:t>
      </w:r>
    </w:p>
    <w:p w14:paraId="4C7324E5" w14:textId="77777777" w:rsidR="00A94528" w:rsidRDefault="00A94528" w:rsidP="00A94528">
      <w:pPr>
        <w:pStyle w:val="Lijstalinea"/>
        <w:numPr>
          <w:ilvl w:val="0"/>
          <w:numId w:val="6"/>
        </w:numPr>
        <w:spacing w:line="259" w:lineRule="auto"/>
      </w:pPr>
      <w:r>
        <w:t>Groter sociaal netwerk van Platform-leden</w:t>
      </w:r>
    </w:p>
    <w:p w14:paraId="785B549B" w14:textId="77777777" w:rsidR="00A94528" w:rsidRDefault="00A94528" w:rsidP="00A94528">
      <w:pPr>
        <w:pStyle w:val="Lijstalinea"/>
        <w:numPr>
          <w:ilvl w:val="0"/>
          <w:numId w:val="6"/>
        </w:numPr>
        <w:spacing w:line="259" w:lineRule="auto"/>
      </w:pPr>
      <w:r>
        <w:t>Meer inwoners betrokken bij het armoedebeleid gemeenten</w:t>
      </w:r>
    </w:p>
    <w:p w14:paraId="62C9C255" w14:textId="77777777" w:rsidR="00A94528" w:rsidRDefault="00A94528" w:rsidP="00A94528">
      <w:pPr>
        <w:pStyle w:val="Lijstalinea"/>
        <w:numPr>
          <w:ilvl w:val="0"/>
          <w:numId w:val="6"/>
        </w:numPr>
        <w:spacing w:line="259" w:lineRule="auto"/>
      </w:pPr>
      <w:r>
        <w:t>Meer zingeving voor Platform-leden</w:t>
      </w:r>
    </w:p>
    <w:p w14:paraId="713112D0" w14:textId="77777777" w:rsidR="00A94528" w:rsidRDefault="00A94528" w:rsidP="00A94528">
      <w:pPr>
        <w:pStyle w:val="Lijstalinea"/>
        <w:numPr>
          <w:ilvl w:val="0"/>
          <w:numId w:val="6"/>
        </w:numPr>
        <w:spacing w:line="259" w:lineRule="auto"/>
      </w:pPr>
      <w:r>
        <w:t>Toename van veerkracht van Platform-leden</w:t>
      </w:r>
    </w:p>
    <w:p w14:paraId="02ABB0E6" w14:textId="77777777" w:rsidR="00A94528" w:rsidRDefault="00A94528" w:rsidP="00A94528">
      <w:pPr>
        <w:pStyle w:val="Lijstalinea"/>
        <w:numPr>
          <w:ilvl w:val="0"/>
          <w:numId w:val="6"/>
        </w:numPr>
        <w:spacing w:line="259" w:lineRule="auto"/>
      </w:pPr>
      <w:r>
        <w:t xml:space="preserve">Verbeterd armoedebeleid in gemeenten </w:t>
      </w:r>
      <w:proofErr w:type="spellStart"/>
      <w:r>
        <w:t>Dantumadiel</w:t>
      </w:r>
      <w:proofErr w:type="spellEnd"/>
      <w:r>
        <w:t xml:space="preserve"> en </w:t>
      </w:r>
      <w:proofErr w:type="spellStart"/>
      <w:r>
        <w:t>Noardeast</w:t>
      </w:r>
      <w:proofErr w:type="spellEnd"/>
      <w:r>
        <w:t xml:space="preserve"> Fryslân</w:t>
      </w:r>
    </w:p>
    <w:p w14:paraId="0FAE1A6F" w14:textId="0FE4B915" w:rsidR="00000B78" w:rsidRDefault="00A94528" w:rsidP="00A94528">
      <w:pPr>
        <w:pStyle w:val="Lijstalinea"/>
        <w:numPr>
          <w:ilvl w:val="0"/>
          <w:numId w:val="6"/>
        </w:numPr>
        <w:spacing w:line="259" w:lineRule="auto"/>
      </w:pPr>
      <w:bookmarkStart w:id="5" w:name="_Toc102723277"/>
      <w:r>
        <w:t>Meer netwerkpartners zijn bekend met het Platform</w:t>
      </w:r>
    </w:p>
    <w:p w14:paraId="2538D49E" w14:textId="19E0D5E3" w:rsidR="00A94528" w:rsidRDefault="00A94528" w:rsidP="00A96294">
      <w:pPr>
        <w:pStyle w:val="Kop4"/>
        <w:tabs>
          <w:tab w:val="right" w:pos="9072"/>
        </w:tabs>
      </w:pPr>
      <w:r>
        <w:t>Neveneffecten</w:t>
      </w:r>
      <w:bookmarkEnd w:id="5"/>
    </w:p>
    <w:p w14:paraId="10417609" w14:textId="77777777" w:rsidR="00A94528" w:rsidRDefault="00A94528" w:rsidP="00A94528">
      <w:pPr>
        <w:pStyle w:val="Lijstalinea"/>
        <w:numPr>
          <w:ilvl w:val="0"/>
          <w:numId w:val="7"/>
        </w:numPr>
        <w:spacing w:line="259" w:lineRule="auto"/>
      </w:pPr>
      <w:r>
        <w:t>Meer respons dan verwacht op website en flyer</w:t>
      </w:r>
    </w:p>
    <w:p w14:paraId="3A59F96F" w14:textId="558E6F32" w:rsidR="00A96294" w:rsidRDefault="00A94528" w:rsidP="00A94528">
      <w:pPr>
        <w:pStyle w:val="Lijstalinea"/>
        <w:numPr>
          <w:ilvl w:val="0"/>
          <w:numId w:val="7"/>
        </w:numPr>
        <w:spacing w:line="259" w:lineRule="auto"/>
      </w:pPr>
      <w:r>
        <w:t xml:space="preserve">Meer werk dan verwacht voor platformleden en ondersteuners vanuit Bolwerk </w:t>
      </w:r>
    </w:p>
    <w:p w14:paraId="544CC2AF" w14:textId="77777777" w:rsidR="00A96294" w:rsidRDefault="00A96294" w:rsidP="00A96294">
      <w:pPr>
        <w:pStyle w:val="Geenafstand"/>
      </w:pPr>
      <w:r>
        <w:br w:type="page"/>
      </w:r>
    </w:p>
    <w:p w14:paraId="28C2D9B6" w14:textId="77777777" w:rsidR="00A94528" w:rsidRDefault="00A94528" w:rsidP="00A94528">
      <w:pPr>
        <w:pStyle w:val="Kop2"/>
      </w:pPr>
      <w:bookmarkStart w:id="6" w:name="_Toc102723278"/>
      <w:r>
        <w:lastRenderedPageBreak/>
        <w:t>9. Aanpak van het ontwikkelproces</w:t>
      </w:r>
    </w:p>
    <w:p w14:paraId="5626F268" w14:textId="77777777" w:rsidR="00A94528" w:rsidRDefault="00A94528" w:rsidP="00A94528">
      <w:r>
        <w:t xml:space="preserve">Om de aanpassingen daadwerkelijk uit te kunnen voeren wordt gebruik gemaakt van de volgende strategieën: </w:t>
      </w:r>
    </w:p>
    <w:p w14:paraId="2F2E7113" w14:textId="77777777" w:rsidR="00A94528" w:rsidRDefault="00A94528" w:rsidP="00A94528">
      <w:pPr>
        <w:pStyle w:val="Lijstalinea"/>
        <w:numPr>
          <w:ilvl w:val="0"/>
          <w:numId w:val="4"/>
        </w:numPr>
        <w:spacing w:line="259" w:lineRule="auto"/>
      </w:pPr>
      <w:r>
        <w:t>De platformleden krijgen ondersteuning van het Bolwerk bij het aanpassen van de website.</w:t>
      </w:r>
    </w:p>
    <w:p w14:paraId="23B4B1F5" w14:textId="77777777" w:rsidR="00A94528" w:rsidRPr="00D35708" w:rsidRDefault="00A94528" w:rsidP="00A94528">
      <w:pPr>
        <w:pStyle w:val="Lijstalinea"/>
        <w:numPr>
          <w:ilvl w:val="0"/>
          <w:numId w:val="4"/>
        </w:numPr>
        <w:spacing w:line="259" w:lineRule="auto"/>
      </w:pPr>
      <w:r>
        <w:t xml:space="preserve">Er komt een handleiding om de website aan te passen. </w:t>
      </w:r>
    </w:p>
    <w:p w14:paraId="661BC57D" w14:textId="77777777" w:rsidR="00A94528" w:rsidRDefault="00A94528" w:rsidP="00A94528">
      <w:pPr>
        <w:pStyle w:val="Kop2"/>
      </w:pPr>
      <w:r>
        <w:t>10. Betrokkene</w:t>
      </w:r>
      <w:bookmarkEnd w:id="6"/>
      <w:r>
        <w:t>n</w:t>
      </w:r>
    </w:p>
    <w:p w14:paraId="5274432C" w14:textId="77777777" w:rsidR="00A94528" w:rsidRDefault="00A94528" w:rsidP="00A94528">
      <w:r>
        <w:t xml:space="preserve">De volgende partijen zijn betrokkenen bij deze interventie: </w:t>
      </w:r>
    </w:p>
    <w:p w14:paraId="5141C500" w14:textId="77777777" w:rsidR="00A94528" w:rsidRDefault="00A94528" w:rsidP="00A94528">
      <w:pPr>
        <w:pStyle w:val="Lijstalinea"/>
        <w:numPr>
          <w:ilvl w:val="0"/>
          <w:numId w:val="5"/>
        </w:numPr>
        <w:spacing w:line="259" w:lineRule="auto"/>
      </w:pPr>
      <w:r>
        <w:t>De leden van het Platform</w:t>
      </w:r>
    </w:p>
    <w:p w14:paraId="632F7EEB" w14:textId="77777777" w:rsidR="00A94528" w:rsidRDefault="00A94528" w:rsidP="00A94528">
      <w:pPr>
        <w:pStyle w:val="Lijstalinea"/>
        <w:numPr>
          <w:ilvl w:val="0"/>
          <w:numId w:val="5"/>
        </w:numPr>
        <w:spacing w:line="259" w:lineRule="auto"/>
      </w:pPr>
      <w:r>
        <w:t>Medewerkers van Welzijn het Bolwerk</w:t>
      </w:r>
    </w:p>
    <w:p w14:paraId="3024E91F" w14:textId="77777777" w:rsidR="00A94528" w:rsidRDefault="00A94528" w:rsidP="00A94528">
      <w:pPr>
        <w:pStyle w:val="Lijstalinea"/>
        <w:numPr>
          <w:ilvl w:val="0"/>
          <w:numId w:val="5"/>
        </w:numPr>
        <w:spacing w:line="259" w:lineRule="auto"/>
      </w:pPr>
      <w:r>
        <w:t xml:space="preserve">Beleidsmedewerkers van gemeenten </w:t>
      </w:r>
      <w:proofErr w:type="spellStart"/>
      <w:r>
        <w:t>Dantumadiel</w:t>
      </w:r>
      <w:proofErr w:type="spellEnd"/>
      <w:r>
        <w:t xml:space="preserve"> en </w:t>
      </w:r>
      <w:proofErr w:type="spellStart"/>
      <w:r>
        <w:t>Noardeast</w:t>
      </w:r>
      <w:proofErr w:type="spellEnd"/>
      <w:r>
        <w:t xml:space="preserve"> Fryslân</w:t>
      </w:r>
    </w:p>
    <w:p w14:paraId="13100562" w14:textId="77777777" w:rsidR="00A94528" w:rsidRPr="004830C5" w:rsidRDefault="00A94528" w:rsidP="00A94528">
      <w:pPr>
        <w:pStyle w:val="Kop4"/>
      </w:pPr>
      <w:bookmarkStart w:id="7" w:name="_Toc102723279"/>
      <w:r>
        <w:t>Platformleden</w:t>
      </w:r>
      <w:bookmarkEnd w:id="7"/>
    </w:p>
    <w:p w14:paraId="68AB4023" w14:textId="77777777" w:rsidR="00A94528" w:rsidRDefault="00A94528" w:rsidP="00A94528">
      <w:r>
        <w:t xml:space="preserve">De Platform-leden hebben de belangrijkste rol in het ontwikkelproces. De platformleden gaan over de veranderingen die uiteindelijk plaats gaan vinden; daarom wordt hun input op de communicatiemiddelen opgehaald. Gezamenlijk bepalen ze hoe de communicatiemiddelen eruit moeten komen te zien en wie welke taak krijgt. </w:t>
      </w:r>
    </w:p>
    <w:p w14:paraId="0CC8801F" w14:textId="77777777" w:rsidR="00A94528" w:rsidRPr="00B131E9" w:rsidRDefault="00A94528" w:rsidP="00A94528">
      <w:r>
        <w:t>De ontwikkeling vindt plaats in een aantal stappen:</w:t>
      </w:r>
    </w:p>
    <w:p w14:paraId="02E7CCFA" w14:textId="77777777" w:rsidR="00A94528" w:rsidRDefault="00A94528" w:rsidP="00A94528">
      <w:r>
        <w:t xml:space="preserve">Stap 1: De input van de Platform-leden op de doorontwikkeling van website en flyer wordt opgehaald in individuele gesprekken. </w:t>
      </w:r>
    </w:p>
    <w:p w14:paraId="11AF50A4" w14:textId="77777777" w:rsidR="00A94528" w:rsidRDefault="00A94528" w:rsidP="00A94528">
      <w:r>
        <w:t xml:space="preserve">Stap 2: De verzamelde ideeën worden samengevoegd tot één overzichtelijk geheel. </w:t>
      </w:r>
    </w:p>
    <w:p w14:paraId="0DB55171" w14:textId="77777777" w:rsidR="00A94528" w:rsidRDefault="00A94528" w:rsidP="00A94528">
      <w:r>
        <w:t xml:space="preserve">Stap 3: De input wordt met de platformleden besproken en er wordt een taakverdeling gemaakt. </w:t>
      </w:r>
    </w:p>
    <w:p w14:paraId="00020677" w14:textId="77777777" w:rsidR="00A94528" w:rsidRDefault="00A94528" w:rsidP="00A94528">
      <w:r>
        <w:t xml:space="preserve">Stap 4: De aanpassingen worden uitgevoerd. </w:t>
      </w:r>
    </w:p>
    <w:p w14:paraId="68BEAF5C" w14:textId="77777777" w:rsidR="00A94528" w:rsidRDefault="00A94528" w:rsidP="00A94528">
      <w:r>
        <w:t xml:space="preserve">Stap 5: De aanpassingen worden geëvalueerd. </w:t>
      </w:r>
    </w:p>
    <w:p w14:paraId="765A5C19" w14:textId="77777777" w:rsidR="00A94528" w:rsidRDefault="00A94528" w:rsidP="00A94528">
      <w:r>
        <w:t xml:space="preserve">Het ontwikkelproces gaat Platform-leden flink wat tijd kosten. Ten eerste zullen de Platform-leden getraind worden in het omgaan met websites en het herschrijven van een flyer. Vervolgens zullen zij de aanpassingen uitvoeren. En ten slotte zullen zij de communicatiemiddelen ook actueel houden. </w:t>
      </w:r>
    </w:p>
    <w:p w14:paraId="038C2691" w14:textId="77777777" w:rsidR="00A94528" w:rsidRDefault="00A94528" w:rsidP="00A94528">
      <w:pPr>
        <w:pStyle w:val="Kop4"/>
      </w:pPr>
      <w:bookmarkStart w:id="8" w:name="_Toc102723280"/>
      <w:r>
        <w:t xml:space="preserve">Medewerkers Welzijn </w:t>
      </w:r>
      <w:r w:rsidRPr="00A94528">
        <w:t>het</w:t>
      </w:r>
      <w:r>
        <w:t xml:space="preserve"> Bolwerk</w:t>
      </w:r>
      <w:bookmarkEnd w:id="8"/>
    </w:p>
    <w:p w14:paraId="32B04957" w14:textId="77777777" w:rsidR="00A94528" w:rsidRDefault="00A94528" w:rsidP="00A94528">
      <w:r>
        <w:t>Het ontwikkelproces gaat gepaard met</w:t>
      </w:r>
      <w:r w:rsidRPr="00F562CF">
        <w:t xml:space="preserve"> </w:t>
      </w:r>
      <w:r>
        <w:t xml:space="preserve">extra taken </w:t>
      </w:r>
      <w:r w:rsidRPr="00F562CF">
        <w:t>voor de betrokken Bolwerk</w:t>
      </w:r>
      <w:r>
        <w:t>-medewerkers. Het Bolwerk zal de Platform-leden trainen en uitleg geven over de manier waarop de website en de flyer kunnen worden aangepast.</w:t>
      </w:r>
      <w:r w:rsidRPr="00F562CF">
        <w:t xml:space="preserve"> </w:t>
      </w:r>
      <w:r>
        <w:t xml:space="preserve">Daarnaast zullen Bolwerk-medewerkers het ontwikkelproces faciliteren door extra overlegmomenten te regelen. </w:t>
      </w:r>
    </w:p>
    <w:p w14:paraId="2FFA5F14" w14:textId="77777777" w:rsidR="00A94528" w:rsidRDefault="00A94528" w:rsidP="00A94528">
      <w:pPr>
        <w:pStyle w:val="Kop4"/>
      </w:pPr>
      <w:bookmarkStart w:id="9" w:name="_Toc102723281"/>
      <w:r>
        <w:t>Medewerkers gemeente</w:t>
      </w:r>
      <w:bookmarkEnd w:id="9"/>
    </w:p>
    <w:p w14:paraId="331E5F41" w14:textId="77777777" w:rsidR="00A94528" w:rsidRPr="001E6A37" w:rsidRDefault="00A94528" w:rsidP="00A94528">
      <w:pPr>
        <w:pStyle w:val="Geenafstand"/>
      </w:pPr>
      <w:r>
        <w:t>De medewerkers van de gemeenten zijn op de achtergrond betrokken bij het ontwikkelproces. Medewerkers kunnen bijdragen aan de bekendheid van het Platform door de vernieuwde flyers neer te leggen op de gemeentehuizen, of de flyer op andere manieren onder inwoners te verspreiden. Indien de gemeente besluit om flyers te verspreiden, dan betekent dat extra werk voor medewerkers van de gemeente.</w:t>
      </w:r>
    </w:p>
    <w:bookmarkEnd w:id="2"/>
    <w:p w14:paraId="3B83AF59" w14:textId="77777777" w:rsidR="00316C03" w:rsidRDefault="00316C03" w:rsidP="00316C03">
      <w:pPr>
        <w:pStyle w:val="Geenafstand"/>
      </w:pPr>
      <w:r>
        <w:br w:type="page"/>
      </w:r>
    </w:p>
    <w:bookmarkEnd w:id="0" w:displacedByCustomXml="next"/>
    <w:sdt>
      <w:sdtPr>
        <w:rPr>
          <w:b w:val="0"/>
          <w:color w:val="auto"/>
          <w:sz w:val="22"/>
          <w:szCs w:val="20"/>
        </w:rPr>
        <w:id w:val="-197630374"/>
        <w:docPartObj>
          <w:docPartGallery w:val="Bibliographies"/>
          <w:docPartUnique/>
        </w:docPartObj>
      </w:sdtPr>
      <w:sdtEndPr/>
      <w:sdtContent>
        <w:p w14:paraId="0C161131" w14:textId="10A3E1DD" w:rsidR="00A96294" w:rsidRDefault="00A96294">
          <w:pPr>
            <w:pStyle w:val="Kop1"/>
          </w:pPr>
          <w:r>
            <w:t>Bibliografie</w:t>
          </w:r>
        </w:p>
        <w:sdt>
          <w:sdtPr>
            <w:rPr>
              <w:rFonts w:cstheme="minorBidi"/>
              <w:szCs w:val="20"/>
            </w:rPr>
            <w:id w:val="111145805"/>
            <w:bibliography/>
          </w:sdtPr>
          <w:sdtEndPr/>
          <w:sdtContent>
            <w:p w14:paraId="1F1364E5" w14:textId="77777777" w:rsidR="00717B1C" w:rsidRDefault="00A96294" w:rsidP="00717B1C">
              <w:pPr>
                <w:pStyle w:val="Bibliografie"/>
                <w:ind w:left="720" w:hanging="720"/>
                <w:rPr>
                  <w:noProof/>
                  <w:sz w:val="24"/>
                  <w:szCs w:val="24"/>
                </w:rPr>
              </w:pPr>
              <w:r>
                <w:fldChar w:fldCharType="begin"/>
              </w:r>
              <w:r>
                <w:instrText>BIBLIOGRAPHY</w:instrText>
              </w:r>
              <w:r>
                <w:fldChar w:fldCharType="separate"/>
              </w:r>
              <w:r w:rsidR="00717B1C">
                <w:rPr>
                  <w:noProof/>
                </w:rPr>
                <w:t xml:space="preserve">Bešić, A. B. (2019). </w:t>
              </w:r>
              <w:r w:rsidR="00717B1C">
                <w:rPr>
                  <w:i/>
                  <w:iCs/>
                  <w:noProof/>
                </w:rPr>
                <w:t>Gedragstechnieken voor brieven en e-mails.</w:t>
              </w:r>
              <w:r w:rsidR="00717B1C">
                <w:rPr>
                  <w:noProof/>
                </w:rPr>
                <w:t xml:space="preserve"> Den Haag: Behavioral Insights Netwerk Nederland.</w:t>
              </w:r>
            </w:p>
            <w:p w14:paraId="4612797C" w14:textId="77777777" w:rsidR="00717B1C" w:rsidRDefault="00717B1C" w:rsidP="00717B1C">
              <w:pPr>
                <w:pStyle w:val="Bibliografie"/>
                <w:ind w:left="720" w:hanging="720"/>
                <w:rPr>
                  <w:noProof/>
                </w:rPr>
              </w:pPr>
              <w:r>
                <w:rPr>
                  <w:noProof/>
                </w:rPr>
                <w:t xml:space="preserve">Lewis, O. (1969). Culture of Poverty. In D. Moynihan, </w:t>
              </w:r>
              <w:r>
                <w:rPr>
                  <w:i/>
                  <w:iCs/>
                  <w:noProof/>
                </w:rPr>
                <w:t>On Understanding Poverty: Perspectives from the Social Sciences</w:t>
              </w:r>
              <w:r>
                <w:rPr>
                  <w:noProof/>
                </w:rPr>
                <w:t xml:space="preserve"> (pp. 187–220). New York: Basic Books.</w:t>
              </w:r>
            </w:p>
            <w:p w14:paraId="4DCB7126" w14:textId="7D72110D" w:rsidR="00717B1C" w:rsidRDefault="00717B1C" w:rsidP="00717B1C">
              <w:pPr>
                <w:pStyle w:val="Bibliografie"/>
                <w:ind w:left="720" w:hanging="720"/>
                <w:rPr>
                  <w:noProof/>
                </w:rPr>
              </w:pPr>
              <w:r>
                <w:rPr>
                  <w:noProof/>
                </w:rPr>
                <w:t xml:space="preserve">Mullainathan, S. &amp; Shafir, E. (2013). </w:t>
              </w:r>
              <w:r>
                <w:rPr>
                  <w:i/>
                  <w:iCs/>
                  <w:noProof/>
                </w:rPr>
                <w:t>Scarcity: Why having too little means so much.</w:t>
              </w:r>
              <w:r>
                <w:rPr>
                  <w:noProof/>
                </w:rPr>
                <w:t xml:space="preserve"> Macmillan. Opgehaald van https://sociaal.net/boek/schaarste/</w:t>
              </w:r>
            </w:p>
            <w:p w14:paraId="10C09640" w14:textId="77777777" w:rsidR="00717B1C" w:rsidRDefault="00717B1C" w:rsidP="00717B1C">
              <w:pPr>
                <w:pStyle w:val="Bibliografie"/>
                <w:ind w:left="720" w:hanging="720"/>
                <w:rPr>
                  <w:noProof/>
                </w:rPr>
              </w:pPr>
              <w:r>
                <w:rPr>
                  <w:noProof/>
                </w:rPr>
                <w:t xml:space="preserve">Plantinga, A. (2019). </w:t>
              </w:r>
              <w:r>
                <w:rPr>
                  <w:i/>
                  <w:iCs/>
                  <w:noProof/>
                </w:rPr>
                <w:t>Poor Psychology: Poverty, shame, and decision making.</w:t>
              </w:r>
              <w:r>
                <w:rPr>
                  <w:noProof/>
                </w:rPr>
                <w:t xml:space="preserve"> Tilburg: Universiteit Tilburg.</w:t>
              </w:r>
            </w:p>
            <w:p w14:paraId="4750C7C0" w14:textId="77777777" w:rsidR="00717B1C" w:rsidRDefault="00717B1C" w:rsidP="00717B1C">
              <w:pPr>
                <w:pStyle w:val="Bibliografie"/>
                <w:ind w:left="720" w:hanging="720"/>
                <w:rPr>
                  <w:noProof/>
                </w:rPr>
              </w:pPr>
              <w:r>
                <w:rPr>
                  <w:noProof/>
                </w:rPr>
                <w:t xml:space="preserve">van Gils, J. (2002). Veerkrachthuis. </w:t>
              </w:r>
              <w:r>
                <w:rPr>
                  <w:i/>
                  <w:iCs/>
                  <w:noProof/>
                </w:rPr>
                <w:t>Botsing nr. 12</w:t>
              </w:r>
              <w:r>
                <w:rPr>
                  <w:noProof/>
                </w:rPr>
                <w:t>. Opgehaald van sociaal.net.</w:t>
              </w:r>
            </w:p>
            <w:p w14:paraId="010BFAED" w14:textId="1C050FBE" w:rsidR="00717B1C" w:rsidRDefault="00717B1C" w:rsidP="00717B1C">
              <w:pPr>
                <w:pStyle w:val="Bibliografie"/>
                <w:ind w:left="720" w:hanging="720"/>
                <w:rPr>
                  <w:noProof/>
                </w:rPr>
              </w:pPr>
              <w:r>
                <w:rPr>
                  <w:noProof/>
                </w:rPr>
                <w:t xml:space="preserve">Werkplaats Sociaal Domein (2021). </w:t>
              </w:r>
              <w:r>
                <w:rPr>
                  <w:i/>
                  <w:iCs/>
                  <w:noProof/>
                </w:rPr>
                <w:t>Armoede doorbreek je niet alleen - Gids voor het organiseren van ontmoetingen die niet automatisch plaatsvinden.</w:t>
              </w:r>
              <w:r>
                <w:rPr>
                  <w:noProof/>
                </w:rPr>
                <w:t xml:space="preserve"> Utrecht: Werkplaats Sociaal Domein.</w:t>
              </w:r>
            </w:p>
            <w:p w14:paraId="6FDA6B3E" w14:textId="023D4D22" w:rsidR="00DF2D80" w:rsidRDefault="00A96294" w:rsidP="00717B1C">
              <w:r>
                <w:rPr>
                  <w:b/>
                  <w:bCs/>
                </w:rPr>
                <w:fldChar w:fldCharType="end"/>
              </w:r>
            </w:p>
          </w:sdtContent>
        </w:sdt>
      </w:sdtContent>
    </w:sdt>
    <w:p w14:paraId="04C4D10B" w14:textId="77777777" w:rsidR="00DF2D80" w:rsidRDefault="00DF2D80" w:rsidP="00DF2D80">
      <w:pPr>
        <w:pStyle w:val="Geenafstand"/>
      </w:pPr>
      <w:r>
        <w:br w:type="page"/>
      </w:r>
    </w:p>
    <w:p w14:paraId="54893F5E" w14:textId="77777777" w:rsidR="00DF2D80" w:rsidRDefault="00DF2D80" w:rsidP="00DF2D80">
      <w:pPr>
        <w:pStyle w:val="Kop1"/>
      </w:pPr>
      <w:bookmarkStart w:id="10" w:name="_Hlk134609011"/>
      <w:r>
        <w:lastRenderedPageBreak/>
        <w:t>Colofon</w:t>
      </w:r>
    </w:p>
    <w:p w14:paraId="3050D370" w14:textId="77777777" w:rsidR="00DF2D80" w:rsidRDefault="00DF2D80" w:rsidP="00FB650A">
      <w:r>
        <w:t xml:space="preserve">Dit implementatieplan is geschreven in het kader van de cursus Interventies vormgeven en implementeren. De cursus is ontwikkeld en uitgevoerd door het lectoraat Schulden en Incasso van de Hogeschool Utrecht en is gefinancierd door Schouders Eronder. </w:t>
      </w:r>
    </w:p>
    <w:p w14:paraId="27CC44CF" w14:textId="77777777" w:rsidR="00DF2D80" w:rsidRDefault="00DF2D80" w:rsidP="00FB650A"/>
    <w:p w14:paraId="627879DC" w14:textId="77777777" w:rsidR="00DF2D80" w:rsidRDefault="00DF2D80" w:rsidP="00FB650A">
      <w:r w:rsidRPr="002912D4">
        <w:t xml:space="preserve">Schouders Eronder is een samenwerkingsverband tussen </w:t>
      </w:r>
      <w:proofErr w:type="spellStart"/>
      <w:r w:rsidRPr="002912D4">
        <w:t>Divosa</w:t>
      </w:r>
      <w:proofErr w:type="spellEnd"/>
      <w:r w:rsidRPr="002912D4">
        <w:t>, Landelijke Cliëntenraad, NVVK, Sociaal Werk Nederland en de VNG</w:t>
      </w:r>
      <w:r>
        <w:t>.</w:t>
      </w:r>
      <w:r w:rsidRPr="003E29AA">
        <w:t xml:space="preserve"> </w:t>
      </w:r>
    </w:p>
    <w:p w14:paraId="42E7E3C2" w14:textId="6AD71FAB" w:rsidR="00DF2D80" w:rsidRDefault="00DF2D80" w:rsidP="00FB650A">
      <w:r>
        <w:rPr>
          <w:rFonts w:cstheme="majorHAnsi"/>
        </w:rPr>
        <w:t>©</w:t>
      </w:r>
      <w:r>
        <w:t xml:space="preserve"> 202</w:t>
      </w:r>
      <w:r w:rsidR="00FB650A">
        <w:t>3</w:t>
      </w:r>
      <w:r>
        <w:t xml:space="preserve"> </w:t>
      </w:r>
      <w:proofErr w:type="spellStart"/>
      <w:r>
        <w:t>SchoudersEronder</w:t>
      </w:r>
      <w:proofErr w:type="spellEnd"/>
    </w:p>
    <w:p w14:paraId="55196676" w14:textId="3A579F5B" w:rsidR="00DF2D80" w:rsidRDefault="00DF2D80" w:rsidP="00FB650A">
      <w:r>
        <w:t xml:space="preserve">Auteur: </w:t>
      </w:r>
      <w:r w:rsidR="00FB650A">
        <w:t>Michael van der Zee, Welzijn het Bolwerk</w:t>
      </w:r>
    </w:p>
    <w:p w14:paraId="437F35BC" w14:textId="51BFF653" w:rsidR="001E6A37" w:rsidRDefault="00DF2D80" w:rsidP="00FB650A">
      <w:r>
        <w:t>Redactie: Susanne Tonnon, Lectoraat Schulden en incasso, Hogeschool Utrecht</w:t>
      </w:r>
      <w:bookmarkEnd w:id="10"/>
    </w:p>
    <w:sectPr w:rsidR="001E6A37" w:rsidSect="00A96294">
      <w:headerReference w:type="even" r:id="rId12"/>
      <w:headerReference w:type="default" r:id="rId13"/>
      <w:footerReference w:type="default" r:id="rId14"/>
      <w:pgSz w:w="11906" w:h="16838"/>
      <w:pgMar w:top="1710" w:right="1417" w:bottom="1560" w:left="1417" w:header="284" w:footer="8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0899" w14:textId="77777777" w:rsidR="0099657F" w:rsidRDefault="0099657F" w:rsidP="00446DFA">
      <w:r>
        <w:separator/>
      </w:r>
    </w:p>
  </w:endnote>
  <w:endnote w:type="continuationSeparator" w:id="0">
    <w:p w14:paraId="638D9F3B" w14:textId="77777777" w:rsidR="0099657F" w:rsidRDefault="0099657F" w:rsidP="0044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ight">
    <w:altName w:val="Century Gothic"/>
    <w:charset w:val="00"/>
    <w:family w:val="auto"/>
    <w:pitch w:val="variable"/>
    <w:sig w:usb0="00000001"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BeeZee Regular">
    <w:altName w:val="Calibri"/>
    <w:charset w:val="00"/>
    <w:family w:val="auto"/>
    <w:pitch w:val="variable"/>
    <w:sig w:usb0="8000006F" w:usb1="1000000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48B3" w14:textId="0202A2DB" w:rsidR="00803294" w:rsidRDefault="001018FA" w:rsidP="00446DFA">
    <w:pPr>
      <w:pStyle w:val="Voettekst"/>
    </w:pPr>
    <w:r>
      <w:rPr>
        <w:rStyle w:val="Paginanummer"/>
        <w:color w:val="CF1E25"/>
      </w:rPr>
      <w:t>I</w:t>
    </w:r>
    <w:r w:rsidR="00291DC5">
      <w:rPr>
        <w:rStyle w:val="Paginanummer"/>
        <w:color w:val="CF1E25"/>
      </w:rPr>
      <w:t>mplementatieplan</w:t>
    </w:r>
    <w:r w:rsidR="00803294">
      <w:rPr>
        <w:rStyle w:val="Paginanummer"/>
        <w:color w:val="CF1E25"/>
      </w:rPr>
      <w:t xml:space="preserve"> | </w:t>
    </w:r>
    <w:r w:rsidR="00803294" w:rsidRPr="00363380">
      <w:rPr>
        <w:rStyle w:val="Paginanummer"/>
        <w:color w:val="CF1E25"/>
      </w:rPr>
      <w:fldChar w:fldCharType="begin"/>
    </w:r>
    <w:r w:rsidR="00803294" w:rsidRPr="00363380">
      <w:rPr>
        <w:rStyle w:val="Paginanummer"/>
        <w:color w:val="CF1E25"/>
      </w:rPr>
      <w:instrText xml:space="preserve"> PAGE </w:instrText>
    </w:r>
    <w:r w:rsidR="00803294" w:rsidRPr="00363380">
      <w:rPr>
        <w:rStyle w:val="Paginanummer"/>
        <w:color w:val="CF1E25"/>
      </w:rPr>
      <w:fldChar w:fldCharType="separate"/>
    </w:r>
    <w:r w:rsidR="00803294">
      <w:rPr>
        <w:rStyle w:val="Paginanummer"/>
        <w:noProof/>
        <w:color w:val="CF1E25"/>
      </w:rPr>
      <w:t>1</w:t>
    </w:r>
    <w:r w:rsidR="00803294" w:rsidRPr="00363380">
      <w:rPr>
        <w:rStyle w:val="Paginanummer"/>
        <w:color w:val="CF1E25"/>
      </w:rPr>
      <w:fldChar w:fldCharType="end"/>
    </w:r>
    <w:r w:rsidR="0080329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2623D" w14:textId="77777777" w:rsidR="0099657F" w:rsidRDefault="0099657F" w:rsidP="00446DFA">
      <w:r>
        <w:separator/>
      </w:r>
    </w:p>
  </w:footnote>
  <w:footnote w:type="continuationSeparator" w:id="0">
    <w:p w14:paraId="60628F4E" w14:textId="77777777" w:rsidR="0099657F" w:rsidRDefault="0099657F" w:rsidP="00446DFA">
      <w:r>
        <w:continuationSeparator/>
      </w:r>
    </w:p>
  </w:footnote>
  <w:footnote w:id="1">
    <w:p w14:paraId="468048A5" w14:textId="77777777" w:rsidR="00A94528" w:rsidRPr="004C1A30" w:rsidRDefault="00A94528" w:rsidP="00A94528">
      <w:pPr>
        <w:rPr>
          <w:rFonts w:ascii="Calibri Light" w:eastAsia="Calibri Light" w:hAnsi="Calibri Light" w:cs="Calibri Light"/>
          <w:color w:val="000000"/>
        </w:rPr>
      </w:pPr>
      <w:r>
        <w:rPr>
          <w:rStyle w:val="Voetnootmarkering"/>
        </w:rPr>
        <w:footnoteRef/>
      </w:r>
      <w:r>
        <w:t xml:space="preserve"> </w:t>
      </w:r>
      <w:hyperlink r:id="rId1" w:history="1">
        <w:r w:rsidRPr="005647DD">
          <w:rPr>
            <w:rStyle w:val="Hyperlink"/>
            <w:rFonts w:ascii="Calibri Light" w:eastAsia="Calibri Light" w:hAnsi="Calibri Light" w:cs="Calibri Light"/>
          </w:rPr>
          <w:t>https://platformvoorelkaar.nl/</w:t>
        </w:r>
      </w:hyperlink>
      <w:r>
        <w:rPr>
          <w:rFonts w:ascii="Calibri Light" w:eastAsia="Calibri Light" w:hAnsi="Calibri Light" w:cs="Calibri Light"/>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64E8" w14:textId="2BBC60D8" w:rsidR="00316C03" w:rsidRDefault="00316C03" w:rsidP="00316C03">
    <w:pPr>
      <w:pStyle w:val="Koptekst"/>
      <w:tabs>
        <w:tab w:val="clear" w:pos="4536"/>
        <w:tab w:val="clear" w:pos="9072"/>
        <w:tab w:val="left" w:pos="14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190F" w14:textId="74AAF406" w:rsidR="00A96294" w:rsidRPr="00A96294" w:rsidRDefault="00DF2D80" w:rsidP="00A96294">
    <w:r>
      <w:rPr>
        <w:noProof/>
      </w:rPr>
      <w:drawing>
        <wp:anchor distT="0" distB="0" distL="114300" distR="114300" simplePos="0" relativeHeight="251695104" behindDoc="0" locked="0" layoutInCell="1" allowOverlap="1" wp14:anchorId="5D607D31" wp14:editId="370F7B86">
          <wp:simplePos x="0" y="0"/>
          <wp:positionH relativeFrom="margin">
            <wp:align>left</wp:align>
          </wp:positionH>
          <wp:positionV relativeFrom="paragraph">
            <wp:posOffset>213360</wp:posOffset>
          </wp:positionV>
          <wp:extent cx="1429622" cy="349250"/>
          <wp:effectExtent l="0" t="0" r="0" b="0"/>
          <wp:wrapNone/>
          <wp:docPr id="1904099329"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099329" name="Afbeelding 1" descr="Afbeelding met tekst, Lettertype, Graphics,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622" cy="349250"/>
                  </a:xfrm>
                  <a:prstGeom prst="rect">
                    <a:avLst/>
                  </a:prstGeom>
                  <a:noFill/>
                  <a:ln>
                    <a:noFill/>
                  </a:ln>
                </pic:spPr>
              </pic:pic>
            </a:graphicData>
          </a:graphic>
        </wp:anchor>
      </w:drawing>
    </w:r>
    <w:r w:rsidR="00803294" w:rsidRPr="00F44125">
      <w:rPr>
        <w:rFonts w:ascii="Cambria" w:hAnsi="Cambria"/>
        <w:noProof/>
        <w:lang w:eastAsia="nl-NL"/>
      </w:rPr>
      <w:drawing>
        <wp:anchor distT="0" distB="0" distL="114300" distR="114300" simplePos="0" relativeHeight="251694080" behindDoc="0" locked="0" layoutInCell="1" allowOverlap="1" wp14:anchorId="64B5A8E8" wp14:editId="65DCE668">
          <wp:simplePos x="0" y="0"/>
          <wp:positionH relativeFrom="page">
            <wp:posOffset>5702300</wp:posOffset>
          </wp:positionH>
          <wp:positionV relativeFrom="page">
            <wp:posOffset>254000</wp:posOffset>
          </wp:positionV>
          <wp:extent cx="981075" cy="464185"/>
          <wp:effectExtent l="0" t="0" r="9525" b="0"/>
          <wp:wrapNone/>
          <wp:docPr id="947137244" name="Afbeelding 947137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o.jpg"/>
                  <pic:cNvPicPr/>
                </pic:nvPicPr>
                <pic:blipFill>
                  <a:blip r:embed="rId2">
                    <a:extLst>
                      <a:ext uri="{28A0092B-C50C-407E-A947-70E740481C1C}">
                        <a14:useLocalDpi xmlns:a14="http://schemas.microsoft.com/office/drawing/2010/main" val="0"/>
                      </a:ext>
                    </a:extLst>
                  </a:blip>
                  <a:stretch>
                    <a:fillRect/>
                  </a:stretch>
                </pic:blipFill>
                <pic:spPr>
                  <a:xfrm>
                    <a:off x="0" y="0"/>
                    <a:ext cx="981075" cy="4641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51C9"/>
    <w:multiLevelType w:val="hybridMultilevel"/>
    <w:tmpl w:val="A73AD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6F0D2D"/>
    <w:multiLevelType w:val="hybridMultilevel"/>
    <w:tmpl w:val="8FA2B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BC21D8"/>
    <w:multiLevelType w:val="hybridMultilevel"/>
    <w:tmpl w:val="227A20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D46664"/>
    <w:multiLevelType w:val="hybridMultilevel"/>
    <w:tmpl w:val="2656014C"/>
    <w:lvl w:ilvl="0" w:tplc="163EB042">
      <w:start w:val="1"/>
      <w:numFmt w:val="bullet"/>
      <w:pStyle w:val="Bullets"/>
      <w:lvlText w:val=""/>
      <w:lvlJc w:val="left"/>
      <w:pPr>
        <w:ind w:left="720" w:hanging="360"/>
      </w:pPr>
      <w:rPr>
        <w:rFonts w:ascii="Symbol" w:hAnsi="Symbol" w:hint="default"/>
        <w:color w:val="9A161B"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C203D86"/>
    <w:multiLevelType w:val="hybridMultilevel"/>
    <w:tmpl w:val="0F3491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0E23F1D"/>
    <w:multiLevelType w:val="hybridMultilevel"/>
    <w:tmpl w:val="0F7EC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7857FF9"/>
    <w:multiLevelType w:val="hybridMultilevel"/>
    <w:tmpl w:val="85E2A1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6088562">
    <w:abstractNumId w:val="3"/>
  </w:num>
  <w:num w:numId="2" w16cid:durableId="1586836291">
    <w:abstractNumId w:val="2"/>
  </w:num>
  <w:num w:numId="3" w16cid:durableId="1505821067">
    <w:abstractNumId w:val="4"/>
  </w:num>
  <w:num w:numId="4" w16cid:durableId="64377302">
    <w:abstractNumId w:val="1"/>
  </w:num>
  <w:num w:numId="5" w16cid:durableId="1483735245">
    <w:abstractNumId w:val="0"/>
  </w:num>
  <w:num w:numId="6" w16cid:durableId="1664122505">
    <w:abstractNumId w:val="5"/>
  </w:num>
  <w:num w:numId="7" w16cid:durableId="71474334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99B"/>
    <w:rsid w:val="00000B78"/>
    <w:rsid w:val="000020AE"/>
    <w:rsid w:val="000168F2"/>
    <w:rsid w:val="00020D0B"/>
    <w:rsid w:val="000230B4"/>
    <w:rsid w:val="00026C2E"/>
    <w:rsid w:val="00027CF4"/>
    <w:rsid w:val="0003502E"/>
    <w:rsid w:val="00037EAE"/>
    <w:rsid w:val="000407FC"/>
    <w:rsid w:val="00053A87"/>
    <w:rsid w:val="0006167C"/>
    <w:rsid w:val="00065849"/>
    <w:rsid w:val="00072FA1"/>
    <w:rsid w:val="00096D66"/>
    <w:rsid w:val="000A429B"/>
    <w:rsid w:val="000B22DC"/>
    <w:rsid w:val="000B2AFB"/>
    <w:rsid w:val="000B2B21"/>
    <w:rsid w:val="000B76B8"/>
    <w:rsid w:val="000C098B"/>
    <w:rsid w:val="000C0DA3"/>
    <w:rsid w:val="000C1826"/>
    <w:rsid w:val="000C4B56"/>
    <w:rsid w:val="000D33E0"/>
    <w:rsid w:val="000E7B5F"/>
    <w:rsid w:val="000F2083"/>
    <w:rsid w:val="000F22F1"/>
    <w:rsid w:val="001018FA"/>
    <w:rsid w:val="00103D8A"/>
    <w:rsid w:val="001221F9"/>
    <w:rsid w:val="00126F49"/>
    <w:rsid w:val="001271D4"/>
    <w:rsid w:val="0012726A"/>
    <w:rsid w:val="00136C98"/>
    <w:rsid w:val="001437D3"/>
    <w:rsid w:val="001437EB"/>
    <w:rsid w:val="00144BAD"/>
    <w:rsid w:val="001519AB"/>
    <w:rsid w:val="00156E80"/>
    <w:rsid w:val="00161650"/>
    <w:rsid w:val="00185A5F"/>
    <w:rsid w:val="00186353"/>
    <w:rsid w:val="001A40DF"/>
    <w:rsid w:val="001B5249"/>
    <w:rsid w:val="001C126A"/>
    <w:rsid w:val="001D7018"/>
    <w:rsid w:val="001E5B1B"/>
    <w:rsid w:val="001E67E0"/>
    <w:rsid w:val="001E6A37"/>
    <w:rsid w:val="001F6487"/>
    <w:rsid w:val="00200C98"/>
    <w:rsid w:val="00200F8D"/>
    <w:rsid w:val="00206137"/>
    <w:rsid w:val="00220770"/>
    <w:rsid w:val="00226BE7"/>
    <w:rsid w:val="00240D36"/>
    <w:rsid w:val="00255681"/>
    <w:rsid w:val="002648CC"/>
    <w:rsid w:val="00271044"/>
    <w:rsid w:val="00287D8C"/>
    <w:rsid w:val="002912D4"/>
    <w:rsid w:val="00291DC5"/>
    <w:rsid w:val="002A4DFE"/>
    <w:rsid w:val="002A7B3E"/>
    <w:rsid w:val="002A7E13"/>
    <w:rsid w:val="002B254A"/>
    <w:rsid w:val="002B2660"/>
    <w:rsid w:val="002B2950"/>
    <w:rsid w:val="002C0733"/>
    <w:rsid w:val="002C2AF2"/>
    <w:rsid w:val="002C5333"/>
    <w:rsid w:val="002E3064"/>
    <w:rsid w:val="002E6D07"/>
    <w:rsid w:val="002E7C06"/>
    <w:rsid w:val="002F126C"/>
    <w:rsid w:val="002F339A"/>
    <w:rsid w:val="002F622B"/>
    <w:rsid w:val="00316C03"/>
    <w:rsid w:val="0031768D"/>
    <w:rsid w:val="003227E2"/>
    <w:rsid w:val="0032703C"/>
    <w:rsid w:val="00353C3B"/>
    <w:rsid w:val="0035614F"/>
    <w:rsid w:val="00372BD3"/>
    <w:rsid w:val="003755E5"/>
    <w:rsid w:val="00377896"/>
    <w:rsid w:val="00383229"/>
    <w:rsid w:val="00390185"/>
    <w:rsid w:val="00390713"/>
    <w:rsid w:val="00390968"/>
    <w:rsid w:val="003918AE"/>
    <w:rsid w:val="003946BA"/>
    <w:rsid w:val="003A3B70"/>
    <w:rsid w:val="003A40FE"/>
    <w:rsid w:val="003B15FD"/>
    <w:rsid w:val="003B1CAB"/>
    <w:rsid w:val="003C7F37"/>
    <w:rsid w:val="003D384A"/>
    <w:rsid w:val="003D539C"/>
    <w:rsid w:val="003D6DE0"/>
    <w:rsid w:val="003E169D"/>
    <w:rsid w:val="003F7F45"/>
    <w:rsid w:val="004008E9"/>
    <w:rsid w:val="00405D80"/>
    <w:rsid w:val="0041006D"/>
    <w:rsid w:val="004216A2"/>
    <w:rsid w:val="00427718"/>
    <w:rsid w:val="00433C0F"/>
    <w:rsid w:val="00446DFA"/>
    <w:rsid w:val="004616EA"/>
    <w:rsid w:val="00465590"/>
    <w:rsid w:val="00466857"/>
    <w:rsid w:val="00484E60"/>
    <w:rsid w:val="00490E81"/>
    <w:rsid w:val="004A228F"/>
    <w:rsid w:val="004A4C17"/>
    <w:rsid w:val="004C3D75"/>
    <w:rsid w:val="004C52A8"/>
    <w:rsid w:val="004C6747"/>
    <w:rsid w:val="004C6EF2"/>
    <w:rsid w:val="004D21B1"/>
    <w:rsid w:val="004D7C22"/>
    <w:rsid w:val="004E1A31"/>
    <w:rsid w:val="004F1C10"/>
    <w:rsid w:val="005042D8"/>
    <w:rsid w:val="00507F4F"/>
    <w:rsid w:val="005151BE"/>
    <w:rsid w:val="005462FB"/>
    <w:rsid w:val="0054681A"/>
    <w:rsid w:val="00547C48"/>
    <w:rsid w:val="00547F4E"/>
    <w:rsid w:val="005535F0"/>
    <w:rsid w:val="0055405A"/>
    <w:rsid w:val="00565876"/>
    <w:rsid w:val="0056625A"/>
    <w:rsid w:val="00567D16"/>
    <w:rsid w:val="0058199E"/>
    <w:rsid w:val="00581B8F"/>
    <w:rsid w:val="00590E8A"/>
    <w:rsid w:val="00593432"/>
    <w:rsid w:val="005B5617"/>
    <w:rsid w:val="005B59EE"/>
    <w:rsid w:val="005C7032"/>
    <w:rsid w:val="005C7904"/>
    <w:rsid w:val="005D3196"/>
    <w:rsid w:val="005D7CFD"/>
    <w:rsid w:val="005E125A"/>
    <w:rsid w:val="0060352A"/>
    <w:rsid w:val="00604165"/>
    <w:rsid w:val="006173BD"/>
    <w:rsid w:val="00623932"/>
    <w:rsid w:val="00631A24"/>
    <w:rsid w:val="006416B0"/>
    <w:rsid w:val="006454BA"/>
    <w:rsid w:val="006458D4"/>
    <w:rsid w:val="00646185"/>
    <w:rsid w:val="00651671"/>
    <w:rsid w:val="006527BE"/>
    <w:rsid w:val="00667181"/>
    <w:rsid w:val="00674FC4"/>
    <w:rsid w:val="00697E00"/>
    <w:rsid w:val="006A6EC4"/>
    <w:rsid w:val="006C4C68"/>
    <w:rsid w:val="006C6623"/>
    <w:rsid w:val="006D3022"/>
    <w:rsid w:val="006D5D5B"/>
    <w:rsid w:val="0071381F"/>
    <w:rsid w:val="00717B1C"/>
    <w:rsid w:val="00720EA9"/>
    <w:rsid w:val="00723DF6"/>
    <w:rsid w:val="00727F6A"/>
    <w:rsid w:val="00733C18"/>
    <w:rsid w:val="0073471C"/>
    <w:rsid w:val="00752E4E"/>
    <w:rsid w:val="00753B74"/>
    <w:rsid w:val="0075557E"/>
    <w:rsid w:val="00757B1A"/>
    <w:rsid w:val="00775121"/>
    <w:rsid w:val="00775BAB"/>
    <w:rsid w:val="00776561"/>
    <w:rsid w:val="00780438"/>
    <w:rsid w:val="007810B0"/>
    <w:rsid w:val="007877E7"/>
    <w:rsid w:val="00792108"/>
    <w:rsid w:val="007973C9"/>
    <w:rsid w:val="007A439D"/>
    <w:rsid w:val="007C2FA5"/>
    <w:rsid w:val="007C5392"/>
    <w:rsid w:val="007E0E19"/>
    <w:rsid w:val="007E1BDA"/>
    <w:rsid w:val="007F2341"/>
    <w:rsid w:val="0080301F"/>
    <w:rsid w:val="00803294"/>
    <w:rsid w:val="00804317"/>
    <w:rsid w:val="00810D6C"/>
    <w:rsid w:val="00813C45"/>
    <w:rsid w:val="008218CE"/>
    <w:rsid w:val="00823803"/>
    <w:rsid w:val="00824354"/>
    <w:rsid w:val="008350C9"/>
    <w:rsid w:val="00866684"/>
    <w:rsid w:val="0087283F"/>
    <w:rsid w:val="00873F06"/>
    <w:rsid w:val="00876737"/>
    <w:rsid w:val="00877EB4"/>
    <w:rsid w:val="008A0823"/>
    <w:rsid w:val="008A0A92"/>
    <w:rsid w:val="008A460B"/>
    <w:rsid w:val="008B0A53"/>
    <w:rsid w:val="008B0EEC"/>
    <w:rsid w:val="008B5823"/>
    <w:rsid w:val="008C1362"/>
    <w:rsid w:val="008C199B"/>
    <w:rsid w:val="008C4252"/>
    <w:rsid w:val="008D11C6"/>
    <w:rsid w:val="008D1E18"/>
    <w:rsid w:val="008D2029"/>
    <w:rsid w:val="008D2B35"/>
    <w:rsid w:val="008D2C8B"/>
    <w:rsid w:val="008D4D00"/>
    <w:rsid w:val="008D6CE4"/>
    <w:rsid w:val="008E6D86"/>
    <w:rsid w:val="008F663F"/>
    <w:rsid w:val="00902FE6"/>
    <w:rsid w:val="00903CFD"/>
    <w:rsid w:val="009059E4"/>
    <w:rsid w:val="0091200B"/>
    <w:rsid w:val="00917EEC"/>
    <w:rsid w:val="00935C75"/>
    <w:rsid w:val="00942365"/>
    <w:rsid w:val="009429A5"/>
    <w:rsid w:val="00955981"/>
    <w:rsid w:val="00967CE5"/>
    <w:rsid w:val="009748B1"/>
    <w:rsid w:val="009802CA"/>
    <w:rsid w:val="009822C9"/>
    <w:rsid w:val="0098487C"/>
    <w:rsid w:val="00992271"/>
    <w:rsid w:val="009950A3"/>
    <w:rsid w:val="0099657F"/>
    <w:rsid w:val="009B0A70"/>
    <w:rsid w:val="009B3BF0"/>
    <w:rsid w:val="009B40C1"/>
    <w:rsid w:val="009B47CD"/>
    <w:rsid w:val="009B4A3A"/>
    <w:rsid w:val="009C2970"/>
    <w:rsid w:val="009C382F"/>
    <w:rsid w:val="009D0796"/>
    <w:rsid w:val="009D1FF4"/>
    <w:rsid w:val="009E10CE"/>
    <w:rsid w:val="009E6799"/>
    <w:rsid w:val="009F6F38"/>
    <w:rsid w:val="00A023C8"/>
    <w:rsid w:val="00A12ECB"/>
    <w:rsid w:val="00A173B3"/>
    <w:rsid w:val="00A24917"/>
    <w:rsid w:val="00A27085"/>
    <w:rsid w:val="00A357F6"/>
    <w:rsid w:val="00A42939"/>
    <w:rsid w:val="00A47AF5"/>
    <w:rsid w:val="00A47ED5"/>
    <w:rsid w:val="00A53DFF"/>
    <w:rsid w:val="00A62632"/>
    <w:rsid w:val="00A77F22"/>
    <w:rsid w:val="00A94528"/>
    <w:rsid w:val="00A96294"/>
    <w:rsid w:val="00AA165A"/>
    <w:rsid w:val="00AB0F03"/>
    <w:rsid w:val="00AB222E"/>
    <w:rsid w:val="00AB797C"/>
    <w:rsid w:val="00AC082C"/>
    <w:rsid w:val="00AC25B0"/>
    <w:rsid w:val="00AC5D37"/>
    <w:rsid w:val="00AC6358"/>
    <w:rsid w:val="00AC6895"/>
    <w:rsid w:val="00AD0860"/>
    <w:rsid w:val="00AD322C"/>
    <w:rsid w:val="00AD6B08"/>
    <w:rsid w:val="00AE3173"/>
    <w:rsid w:val="00AF0BBB"/>
    <w:rsid w:val="00AF41B5"/>
    <w:rsid w:val="00B102FF"/>
    <w:rsid w:val="00B25303"/>
    <w:rsid w:val="00B31264"/>
    <w:rsid w:val="00B33516"/>
    <w:rsid w:val="00B41FE7"/>
    <w:rsid w:val="00B4436F"/>
    <w:rsid w:val="00B50343"/>
    <w:rsid w:val="00B5065C"/>
    <w:rsid w:val="00B55394"/>
    <w:rsid w:val="00B6176A"/>
    <w:rsid w:val="00B627AA"/>
    <w:rsid w:val="00B66AFA"/>
    <w:rsid w:val="00B66BE3"/>
    <w:rsid w:val="00B87B5E"/>
    <w:rsid w:val="00B94754"/>
    <w:rsid w:val="00BA2DC4"/>
    <w:rsid w:val="00BC0720"/>
    <w:rsid w:val="00BC7833"/>
    <w:rsid w:val="00BD2423"/>
    <w:rsid w:val="00BE00E7"/>
    <w:rsid w:val="00BF2806"/>
    <w:rsid w:val="00BF50E1"/>
    <w:rsid w:val="00C03599"/>
    <w:rsid w:val="00C0444D"/>
    <w:rsid w:val="00C13984"/>
    <w:rsid w:val="00C22155"/>
    <w:rsid w:val="00C4772E"/>
    <w:rsid w:val="00C53A2D"/>
    <w:rsid w:val="00C80E5E"/>
    <w:rsid w:val="00C92D8A"/>
    <w:rsid w:val="00CA315E"/>
    <w:rsid w:val="00CA4D3F"/>
    <w:rsid w:val="00CB028E"/>
    <w:rsid w:val="00CB128A"/>
    <w:rsid w:val="00CB1996"/>
    <w:rsid w:val="00CB3A57"/>
    <w:rsid w:val="00CB5BBC"/>
    <w:rsid w:val="00CB6235"/>
    <w:rsid w:val="00CC1D38"/>
    <w:rsid w:val="00CD0F73"/>
    <w:rsid w:val="00CE105B"/>
    <w:rsid w:val="00CE31AE"/>
    <w:rsid w:val="00CE3415"/>
    <w:rsid w:val="00CE3FEB"/>
    <w:rsid w:val="00CF3C9B"/>
    <w:rsid w:val="00CF6B84"/>
    <w:rsid w:val="00D022C4"/>
    <w:rsid w:val="00D31CD5"/>
    <w:rsid w:val="00D35D1B"/>
    <w:rsid w:val="00D35EC3"/>
    <w:rsid w:val="00D56518"/>
    <w:rsid w:val="00D60C1F"/>
    <w:rsid w:val="00D635BB"/>
    <w:rsid w:val="00D777A9"/>
    <w:rsid w:val="00D80375"/>
    <w:rsid w:val="00D80D45"/>
    <w:rsid w:val="00D816DC"/>
    <w:rsid w:val="00D922B0"/>
    <w:rsid w:val="00DA0D36"/>
    <w:rsid w:val="00DA26F5"/>
    <w:rsid w:val="00DA54D7"/>
    <w:rsid w:val="00DA5AE3"/>
    <w:rsid w:val="00DB35CA"/>
    <w:rsid w:val="00DC43E0"/>
    <w:rsid w:val="00DE076E"/>
    <w:rsid w:val="00DF08FD"/>
    <w:rsid w:val="00DF1528"/>
    <w:rsid w:val="00DF2D80"/>
    <w:rsid w:val="00E03B33"/>
    <w:rsid w:val="00E15487"/>
    <w:rsid w:val="00E36277"/>
    <w:rsid w:val="00E41B2B"/>
    <w:rsid w:val="00E45C63"/>
    <w:rsid w:val="00E52932"/>
    <w:rsid w:val="00E52EC5"/>
    <w:rsid w:val="00E65596"/>
    <w:rsid w:val="00E84715"/>
    <w:rsid w:val="00E84E97"/>
    <w:rsid w:val="00E84F19"/>
    <w:rsid w:val="00E90261"/>
    <w:rsid w:val="00E91A00"/>
    <w:rsid w:val="00EA68C3"/>
    <w:rsid w:val="00EB568A"/>
    <w:rsid w:val="00EB7D30"/>
    <w:rsid w:val="00EC7048"/>
    <w:rsid w:val="00EE59B9"/>
    <w:rsid w:val="00F02309"/>
    <w:rsid w:val="00F2358E"/>
    <w:rsid w:val="00F235C0"/>
    <w:rsid w:val="00F2779F"/>
    <w:rsid w:val="00F30088"/>
    <w:rsid w:val="00F31F07"/>
    <w:rsid w:val="00F341F4"/>
    <w:rsid w:val="00F37192"/>
    <w:rsid w:val="00F43D85"/>
    <w:rsid w:val="00F44125"/>
    <w:rsid w:val="00F45D7F"/>
    <w:rsid w:val="00F60345"/>
    <w:rsid w:val="00F6643E"/>
    <w:rsid w:val="00F66D1A"/>
    <w:rsid w:val="00F66DB0"/>
    <w:rsid w:val="00F719FB"/>
    <w:rsid w:val="00F753FF"/>
    <w:rsid w:val="00F77290"/>
    <w:rsid w:val="00F837EA"/>
    <w:rsid w:val="00F9063B"/>
    <w:rsid w:val="00F9196B"/>
    <w:rsid w:val="00F97906"/>
    <w:rsid w:val="00FB650A"/>
    <w:rsid w:val="00FC0414"/>
    <w:rsid w:val="00FC0A38"/>
    <w:rsid w:val="00FD5467"/>
    <w:rsid w:val="00FE1189"/>
    <w:rsid w:val="00FF70EE"/>
    <w:rsid w:val="31674FE7"/>
    <w:rsid w:val="4CEAC5F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4948F10"/>
  <w15:docId w15:val="{73296871-7569-4567-9B63-C6F93615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A94528"/>
    <w:pPr>
      <w:spacing w:after="120" w:line="240" w:lineRule="auto"/>
    </w:pPr>
    <w:rPr>
      <w:rFonts w:asciiTheme="majorHAnsi" w:hAnsiTheme="majorHAnsi"/>
      <w:szCs w:val="20"/>
    </w:rPr>
  </w:style>
  <w:style w:type="paragraph" w:styleId="Kop1">
    <w:name w:val="heading 1"/>
    <w:basedOn w:val="Schoudersstandaard"/>
    <w:next w:val="Standaard"/>
    <w:link w:val="Kop1Char"/>
    <w:uiPriority w:val="9"/>
    <w:qFormat/>
    <w:rsid w:val="00590E8A"/>
    <w:pPr>
      <w:ind w:left="0"/>
      <w:outlineLvl w:val="0"/>
    </w:pPr>
    <w:rPr>
      <w:rFonts w:asciiTheme="majorHAnsi" w:hAnsiTheme="majorHAnsi"/>
      <w:b/>
      <w:color w:val="CF1E25"/>
      <w:sz w:val="48"/>
      <w:szCs w:val="48"/>
    </w:rPr>
  </w:style>
  <w:style w:type="paragraph" w:styleId="Kop2">
    <w:name w:val="heading 2"/>
    <w:basedOn w:val="Geenafstand"/>
    <w:next w:val="Standaard"/>
    <w:link w:val="Kop2Char"/>
    <w:uiPriority w:val="9"/>
    <w:unhideWhenUsed/>
    <w:qFormat/>
    <w:rsid w:val="00775BAB"/>
    <w:pPr>
      <w:pBdr>
        <w:top w:val="single" w:sz="4" w:space="5" w:color="CF1E25"/>
      </w:pBdr>
      <w:spacing w:before="400" w:after="100" w:line="320" w:lineRule="exact"/>
      <w:outlineLvl w:val="1"/>
    </w:pPr>
    <w:rPr>
      <w:b/>
      <w:color w:val="9A161B" w:themeColor="accent1" w:themeShade="BF"/>
      <w:sz w:val="24"/>
    </w:rPr>
  </w:style>
  <w:style w:type="paragraph" w:styleId="Kop3">
    <w:name w:val="heading 3"/>
    <w:basedOn w:val="Geenafstand"/>
    <w:next w:val="Standaard"/>
    <w:link w:val="Kop3Char"/>
    <w:uiPriority w:val="9"/>
    <w:unhideWhenUsed/>
    <w:qFormat/>
    <w:rsid w:val="00B94754"/>
    <w:pPr>
      <w:outlineLvl w:val="2"/>
    </w:pPr>
    <w:rPr>
      <w:rFonts w:ascii="Avenir Light" w:hAnsi="Avenir Light"/>
      <w:color w:val="EA5297"/>
    </w:rPr>
  </w:style>
  <w:style w:type="paragraph" w:styleId="Kop4">
    <w:name w:val="heading 4"/>
    <w:basedOn w:val="Standaard"/>
    <w:next w:val="Standaard"/>
    <w:link w:val="Kop4Char"/>
    <w:uiPriority w:val="9"/>
    <w:unhideWhenUsed/>
    <w:qFormat/>
    <w:rsid w:val="00A94528"/>
    <w:pPr>
      <w:keepNext/>
      <w:keepLines/>
      <w:spacing w:after="0"/>
      <w:outlineLvl w:val="3"/>
    </w:pPr>
    <w:rPr>
      <w:rFonts w:eastAsiaTheme="majorEastAsia" w:cstheme="majorBidi"/>
      <w:i/>
      <w:iCs/>
      <w:color w:val="9A161B" w:themeColor="accent1" w:themeShade="BF"/>
    </w:rPr>
  </w:style>
  <w:style w:type="paragraph" w:styleId="Kop5">
    <w:name w:val="heading 5"/>
    <w:basedOn w:val="Standaard"/>
    <w:next w:val="Standaard"/>
    <w:link w:val="Kop5Char"/>
    <w:uiPriority w:val="9"/>
    <w:unhideWhenUsed/>
    <w:qFormat/>
    <w:rsid w:val="006458D4"/>
    <w:pPr>
      <w:keepNext/>
      <w:keepLines/>
      <w:spacing w:before="40" w:after="0"/>
      <w:outlineLvl w:val="4"/>
    </w:pPr>
    <w:rPr>
      <w:rFonts w:eastAsiaTheme="majorEastAsia" w:cstheme="majorBidi"/>
      <w:color w:val="9A161B"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Basis"/>
    <w:link w:val="GeenafstandChar"/>
    <w:uiPriority w:val="1"/>
    <w:qFormat/>
    <w:rsid w:val="00590E8A"/>
    <w:pPr>
      <w:spacing w:after="0" w:line="240" w:lineRule="auto"/>
    </w:pPr>
    <w:rPr>
      <w:rFonts w:asciiTheme="majorHAnsi" w:hAnsiTheme="majorHAnsi"/>
      <w:szCs w:val="20"/>
    </w:rPr>
  </w:style>
  <w:style w:type="character" w:customStyle="1" w:styleId="txtfontbold">
    <w:name w:val="txt_font_bold"/>
    <w:basedOn w:val="Standaardalinea-lettertype"/>
    <w:rsid w:val="004A4C17"/>
  </w:style>
  <w:style w:type="paragraph" w:styleId="Normaalweb">
    <w:name w:val="Normal (Web)"/>
    <w:basedOn w:val="Standaard"/>
    <w:uiPriority w:val="99"/>
    <w:semiHidden/>
    <w:unhideWhenUsed/>
    <w:rsid w:val="004A4C17"/>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txtfontbold1">
    <w:name w:val="txt_font_bold1"/>
    <w:basedOn w:val="Standaard"/>
    <w:rsid w:val="004A4C17"/>
    <w:pPr>
      <w:spacing w:before="100" w:beforeAutospacing="1" w:after="100" w:afterAutospacing="1"/>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4A4C17"/>
    <w:pPr>
      <w:ind w:left="720"/>
      <w:contextualSpacing/>
    </w:pPr>
  </w:style>
  <w:style w:type="character" w:customStyle="1" w:styleId="Kop1Char">
    <w:name w:val="Kop 1 Char"/>
    <w:basedOn w:val="Standaardalinea-lettertype"/>
    <w:link w:val="Kop1"/>
    <w:uiPriority w:val="9"/>
    <w:rsid w:val="00590E8A"/>
    <w:rPr>
      <w:rFonts w:asciiTheme="majorHAnsi" w:hAnsiTheme="majorHAnsi"/>
      <w:b/>
      <w:color w:val="CF1E25"/>
      <w:sz w:val="48"/>
      <w:szCs w:val="48"/>
    </w:rPr>
  </w:style>
  <w:style w:type="character" w:customStyle="1" w:styleId="Kop2Char">
    <w:name w:val="Kop 2 Char"/>
    <w:basedOn w:val="Standaardalinea-lettertype"/>
    <w:link w:val="Kop2"/>
    <w:uiPriority w:val="9"/>
    <w:rsid w:val="00775BAB"/>
    <w:rPr>
      <w:rFonts w:asciiTheme="majorHAnsi" w:hAnsiTheme="majorHAnsi"/>
      <w:b/>
      <w:color w:val="9A161B" w:themeColor="accent1" w:themeShade="BF"/>
      <w:sz w:val="24"/>
      <w:szCs w:val="20"/>
    </w:rPr>
  </w:style>
  <w:style w:type="character" w:styleId="Verwijzingopmerking">
    <w:name w:val="annotation reference"/>
    <w:basedOn w:val="Standaardalinea-lettertype"/>
    <w:uiPriority w:val="99"/>
    <w:semiHidden/>
    <w:unhideWhenUsed/>
    <w:rsid w:val="00E90261"/>
    <w:rPr>
      <w:sz w:val="16"/>
      <w:szCs w:val="16"/>
    </w:rPr>
  </w:style>
  <w:style w:type="paragraph" w:styleId="Tekstopmerking">
    <w:name w:val="annotation text"/>
    <w:basedOn w:val="Standaard"/>
    <w:link w:val="TekstopmerkingChar"/>
    <w:uiPriority w:val="99"/>
    <w:unhideWhenUsed/>
    <w:rsid w:val="00E90261"/>
    <w:rPr>
      <w:sz w:val="20"/>
    </w:rPr>
  </w:style>
  <w:style w:type="character" w:customStyle="1" w:styleId="TekstopmerkingChar">
    <w:name w:val="Tekst opmerking Char"/>
    <w:basedOn w:val="Standaardalinea-lettertype"/>
    <w:link w:val="Tekstopmerking"/>
    <w:uiPriority w:val="99"/>
    <w:rsid w:val="00E90261"/>
    <w:rPr>
      <w:sz w:val="20"/>
      <w:szCs w:val="20"/>
    </w:rPr>
  </w:style>
  <w:style w:type="paragraph" w:styleId="Onderwerpvanopmerking">
    <w:name w:val="annotation subject"/>
    <w:basedOn w:val="Tekstopmerking"/>
    <w:next w:val="Tekstopmerking"/>
    <w:link w:val="OnderwerpvanopmerkingChar"/>
    <w:uiPriority w:val="99"/>
    <w:semiHidden/>
    <w:unhideWhenUsed/>
    <w:rsid w:val="00E90261"/>
    <w:rPr>
      <w:b/>
      <w:bCs/>
    </w:rPr>
  </w:style>
  <w:style w:type="character" w:customStyle="1" w:styleId="OnderwerpvanopmerkingChar">
    <w:name w:val="Onderwerp van opmerking Char"/>
    <w:basedOn w:val="TekstopmerkingChar"/>
    <w:link w:val="Onderwerpvanopmerking"/>
    <w:uiPriority w:val="99"/>
    <w:semiHidden/>
    <w:rsid w:val="00E90261"/>
    <w:rPr>
      <w:b/>
      <w:bCs/>
      <w:sz w:val="20"/>
      <w:szCs w:val="20"/>
    </w:rPr>
  </w:style>
  <w:style w:type="paragraph" w:styleId="Ballontekst">
    <w:name w:val="Balloon Text"/>
    <w:basedOn w:val="Standaard"/>
    <w:link w:val="BallontekstChar"/>
    <w:uiPriority w:val="99"/>
    <w:semiHidden/>
    <w:unhideWhenUsed/>
    <w:rsid w:val="00E90261"/>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0261"/>
    <w:rPr>
      <w:rFonts w:ascii="Segoe UI" w:hAnsi="Segoe UI" w:cs="Segoe UI"/>
      <w:sz w:val="18"/>
      <w:szCs w:val="18"/>
    </w:rPr>
  </w:style>
  <w:style w:type="character" w:styleId="Hyperlink">
    <w:name w:val="Hyperlink"/>
    <w:basedOn w:val="Standaardalinea-lettertype"/>
    <w:uiPriority w:val="99"/>
    <w:unhideWhenUsed/>
    <w:rsid w:val="0031768D"/>
    <w:rPr>
      <w:color w:val="AC2124" w:themeColor="hyperlink"/>
      <w:u w:val="single"/>
    </w:rPr>
  </w:style>
  <w:style w:type="character" w:customStyle="1" w:styleId="Onopgelostemelding1">
    <w:name w:val="Onopgeloste melding1"/>
    <w:basedOn w:val="Standaardalinea-lettertype"/>
    <w:uiPriority w:val="99"/>
    <w:semiHidden/>
    <w:unhideWhenUsed/>
    <w:rsid w:val="0031768D"/>
    <w:rPr>
      <w:color w:val="605E5C"/>
      <w:shd w:val="clear" w:color="auto" w:fill="E1DFDD"/>
    </w:rPr>
  </w:style>
  <w:style w:type="character" w:styleId="Zwaar">
    <w:name w:val="Strong"/>
    <w:basedOn w:val="Standaardalinea-lettertype"/>
    <w:uiPriority w:val="22"/>
    <w:qFormat/>
    <w:rsid w:val="00720EA9"/>
    <w:rPr>
      <w:b/>
      <w:bCs/>
    </w:rPr>
  </w:style>
  <w:style w:type="paragraph" w:customStyle="1" w:styleId="Schoudersstandaard">
    <w:name w:val="Schouders standaard"/>
    <w:basedOn w:val="Standaard"/>
    <w:link w:val="SchoudersstandaardChar"/>
    <w:qFormat/>
    <w:rsid w:val="000020AE"/>
    <w:pPr>
      <w:spacing w:after="0" w:line="200" w:lineRule="atLeast"/>
      <w:ind w:left="360"/>
    </w:pPr>
    <w:rPr>
      <w:rFonts w:ascii="Avenir Light" w:hAnsi="Avenir Light"/>
      <w:color w:val="1D1D1B"/>
    </w:rPr>
  </w:style>
  <w:style w:type="character" w:customStyle="1" w:styleId="SchoudersstandaardChar">
    <w:name w:val="Schouders standaard Char"/>
    <w:basedOn w:val="Standaardalinea-lettertype"/>
    <w:link w:val="Schoudersstandaard"/>
    <w:rsid w:val="000020AE"/>
    <w:rPr>
      <w:rFonts w:ascii="Avenir Light" w:hAnsi="Avenir Light"/>
      <w:color w:val="1D1D1B"/>
    </w:rPr>
  </w:style>
  <w:style w:type="paragraph" w:styleId="Voetnoottekst">
    <w:name w:val="footnote text"/>
    <w:basedOn w:val="Standaard"/>
    <w:link w:val="VoetnoottekstChar"/>
    <w:uiPriority w:val="99"/>
    <w:semiHidden/>
    <w:unhideWhenUsed/>
    <w:rsid w:val="00AD6B08"/>
    <w:pPr>
      <w:spacing w:after="0"/>
    </w:pPr>
    <w:rPr>
      <w:sz w:val="20"/>
    </w:rPr>
  </w:style>
  <w:style w:type="character" w:customStyle="1" w:styleId="VoetnoottekstChar">
    <w:name w:val="Voetnoottekst Char"/>
    <w:basedOn w:val="Standaardalinea-lettertype"/>
    <w:link w:val="Voetnoottekst"/>
    <w:uiPriority w:val="99"/>
    <w:semiHidden/>
    <w:rsid w:val="00AD6B08"/>
    <w:rPr>
      <w:sz w:val="20"/>
      <w:szCs w:val="20"/>
    </w:rPr>
  </w:style>
  <w:style w:type="character" w:styleId="Voetnootmarkering">
    <w:name w:val="footnote reference"/>
    <w:basedOn w:val="Standaardalinea-lettertype"/>
    <w:uiPriority w:val="99"/>
    <w:semiHidden/>
    <w:unhideWhenUsed/>
    <w:rsid w:val="00AD6B08"/>
    <w:rPr>
      <w:vertAlign w:val="superscript"/>
    </w:rPr>
  </w:style>
  <w:style w:type="character" w:styleId="GevolgdeHyperlink">
    <w:name w:val="FollowedHyperlink"/>
    <w:basedOn w:val="Standaardalinea-lettertype"/>
    <w:uiPriority w:val="99"/>
    <w:semiHidden/>
    <w:unhideWhenUsed/>
    <w:rsid w:val="00136C98"/>
    <w:rPr>
      <w:color w:val="AC2124" w:themeColor="followedHyperlink"/>
      <w:u w:val="single"/>
    </w:rPr>
  </w:style>
  <w:style w:type="paragraph" w:styleId="Koptekst">
    <w:name w:val="header"/>
    <w:basedOn w:val="Standaard"/>
    <w:link w:val="KoptekstChar"/>
    <w:uiPriority w:val="99"/>
    <w:unhideWhenUsed/>
    <w:rsid w:val="00200F8D"/>
    <w:pPr>
      <w:tabs>
        <w:tab w:val="center" w:pos="4536"/>
        <w:tab w:val="right" w:pos="9072"/>
      </w:tabs>
      <w:spacing w:after="0"/>
    </w:pPr>
  </w:style>
  <w:style w:type="character" w:customStyle="1" w:styleId="KoptekstChar">
    <w:name w:val="Koptekst Char"/>
    <w:basedOn w:val="Standaardalinea-lettertype"/>
    <w:link w:val="Koptekst"/>
    <w:uiPriority w:val="99"/>
    <w:rsid w:val="00200F8D"/>
  </w:style>
  <w:style w:type="character" w:customStyle="1" w:styleId="Kop3Char">
    <w:name w:val="Kop 3 Char"/>
    <w:basedOn w:val="Standaardalinea-lettertype"/>
    <w:link w:val="Kop3"/>
    <w:uiPriority w:val="9"/>
    <w:rsid w:val="00B94754"/>
    <w:rPr>
      <w:rFonts w:ascii="Avenir Light" w:hAnsi="Avenir Light"/>
      <w:color w:val="EA5297"/>
    </w:rPr>
  </w:style>
  <w:style w:type="paragraph" w:styleId="Revisie">
    <w:name w:val="Revision"/>
    <w:hidden/>
    <w:uiPriority w:val="99"/>
    <w:semiHidden/>
    <w:rsid w:val="005D3196"/>
    <w:pPr>
      <w:spacing w:after="0" w:line="240" w:lineRule="auto"/>
    </w:pPr>
  </w:style>
  <w:style w:type="character" w:customStyle="1" w:styleId="Onopgelostemelding2">
    <w:name w:val="Onopgeloste melding2"/>
    <w:basedOn w:val="Standaardalinea-lettertype"/>
    <w:uiPriority w:val="99"/>
    <w:semiHidden/>
    <w:unhideWhenUsed/>
    <w:rsid w:val="009E10CE"/>
    <w:rPr>
      <w:color w:val="605E5C"/>
      <w:shd w:val="clear" w:color="auto" w:fill="E1DFDD"/>
    </w:rPr>
  </w:style>
  <w:style w:type="paragraph" w:styleId="Kopvaninhoudsopgave">
    <w:name w:val="TOC Heading"/>
    <w:basedOn w:val="Kop1"/>
    <w:next w:val="Standaard"/>
    <w:uiPriority w:val="39"/>
    <w:unhideWhenUsed/>
    <w:qFormat/>
    <w:rsid w:val="009E10CE"/>
    <w:pPr>
      <w:outlineLvl w:val="9"/>
    </w:pPr>
    <w:rPr>
      <w:lang w:eastAsia="nl-NL"/>
    </w:rPr>
  </w:style>
  <w:style w:type="paragraph" w:styleId="Inhopg1">
    <w:name w:val="toc 1"/>
    <w:basedOn w:val="Standaard"/>
    <w:next w:val="Standaard"/>
    <w:autoRedefine/>
    <w:uiPriority w:val="39"/>
    <w:unhideWhenUsed/>
    <w:rsid w:val="009E10CE"/>
    <w:pPr>
      <w:spacing w:after="100"/>
    </w:pPr>
  </w:style>
  <w:style w:type="paragraph" w:styleId="Inhopg2">
    <w:name w:val="toc 2"/>
    <w:basedOn w:val="Standaard"/>
    <w:next w:val="Standaard"/>
    <w:autoRedefine/>
    <w:uiPriority w:val="39"/>
    <w:unhideWhenUsed/>
    <w:rsid w:val="009E10CE"/>
    <w:pPr>
      <w:spacing w:after="100"/>
      <w:ind w:left="220"/>
    </w:pPr>
  </w:style>
  <w:style w:type="paragraph" w:styleId="Inhopg3">
    <w:name w:val="toc 3"/>
    <w:basedOn w:val="Standaard"/>
    <w:next w:val="Standaard"/>
    <w:autoRedefine/>
    <w:uiPriority w:val="39"/>
    <w:unhideWhenUsed/>
    <w:rsid w:val="009E10CE"/>
    <w:pPr>
      <w:spacing w:after="100"/>
      <w:ind w:left="440"/>
    </w:pPr>
  </w:style>
  <w:style w:type="paragraph" w:styleId="Voettekst">
    <w:name w:val="footer"/>
    <w:basedOn w:val="Standaard"/>
    <w:link w:val="VoettekstChar"/>
    <w:uiPriority w:val="99"/>
    <w:unhideWhenUsed/>
    <w:rsid w:val="006D5D5B"/>
    <w:pPr>
      <w:tabs>
        <w:tab w:val="center" w:pos="4536"/>
        <w:tab w:val="right" w:pos="9072"/>
      </w:tabs>
      <w:spacing w:after="0"/>
    </w:pPr>
  </w:style>
  <w:style w:type="character" w:customStyle="1" w:styleId="VoettekstChar">
    <w:name w:val="Voettekst Char"/>
    <w:basedOn w:val="Standaardalinea-lettertype"/>
    <w:link w:val="Voettekst"/>
    <w:uiPriority w:val="99"/>
    <w:rsid w:val="006D5D5B"/>
  </w:style>
  <w:style w:type="character" w:styleId="Paginanummer">
    <w:name w:val="page number"/>
    <w:basedOn w:val="Standaardalinea-lettertype"/>
    <w:uiPriority w:val="99"/>
    <w:semiHidden/>
    <w:unhideWhenUsed/>
    <w:rsid w:val="0054681A"/>
  </w:style>
  <w:style w:type="character" w:customStyle="1" w:styleId="Kop5Char">
    <w:name w:val="Kop 5 Char"/>
    <w:basedOn w:val="Standaardalinea-lettertype"/>
    <w:link w:val="Kop5"/>
    <w:uiPriority w:val="9"/>
    <w:rsid w:val="006458D4"/>
    <w:rPr>
      <w:rFonts w:asciiTheme="majorHAnsi" w:eastAsiaTheme="majorEastAsia" w:hAnsiTheme="majorHAnsi" w:cstheme="majorBidi"/>
      <w:color w:val="9A161B" w:themeColor="accent1" w:themeShade="BF"/>
    </w:rPr>
  </w:style>
  <w:style w:type="character" w:styleId="Nadruk">
    <w:name w:val="Emphasis"/>
    <w:basedOn w:val="Standaardalinea-lettertype"/>
    <w:uiPriority w:val="20"/>
    <w:qFormat/>
    <w:rsid w:val="005E125A"/>
    <w:rPr>
      <w:i/>
    </w:rPr>
  </w:style>
  <w:style w:type="paragraph" w:customStyle="1" w:styleId="Instructie">
    <w:name w:val="Instructie"/>
    <w:basedOn w:val="Standaard"/>
    <w:link w:val="InstructieChar"/>
    <w:qFormat/>
    <w:rsid w:val="00F02309"/>
    <w:pPr>
      <w:spacing w:after="240"/>
    </w:pPr>
    <w:rPr>
      <w:i/>
    </w:rPr>
  </w:style>
  <w:style w:type="table" w:styleId="Tabelraster">
    <w:name w:val="Table Grid"/>
    <w:basedOn w:val="Standaardtabel"/>
    <w:uiPriority w:val="39"/>
    <w:rsid w:val="00F02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eChar">
    <w:name w:val="Instructie Char"/>
    <w:basedOn w:val="Standaardalinea-lettertype"/>
    <w:link w:val="Instructie"/>
    <w:rsid w:val="00F02309"/>
    <w:rPr>
      <w:rFonts w:asciiTheme="majorHAnsi" w:hAnsiTheme="majorHAnsi"/>
      <w:i/>
      <w:szCs w:val="20"/>
    </w:rPr>
  </w:style>
  <w:style w:type="character" w:customStyle="1" w:styleId="GeenafstandChar">
    <w:name w:val="Geen afstand Char"/>
    <w:aliases w:val="Basis Char"/>
    <w:basedOn w:val="Standaardalinea-lettertype"/>
    <w:link w:val="Geenafstand"/>
    <w:uiPriority w:val="1"/>
    <w:rsid w:val="007973C9"/>
    <w:rPr>
      <w:rFonts w:asciiTheme="majorHAnsi" w:hAnsiTheme="majorHAnsi"/>
      <w:szCs w:val="20"/>
    </w:rPr>
  </w:style>
  <w:style w:type="table" w:styleId="Onopgemaaktetabel4">
    <w:name w:val="Plain Table 4"/>
    <w:basedOn w:val="Standaardtabel"/>
    <w:uiPriority w:val="99"/>
    <w:rsid w:val="007973C9"/>
    <w:pPr>
      <w:spacing w:after="0" w:line="240" w:lineRule="auto"/>
    </w:pPr>
    <w:rPr>
      <w:rFonts w:eastAsiaTheme="minorEastAsia"/>
      <w:sz w:val="24"/>
      <w:szCs w:val="24"/>
      <w:lang w:eastAsia="nl-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ursief">
    <w:name w:val="Cursief"/>
    <w:basedOn w:val="Geenafstand"/>
    <w:link w:val="CursiefChar"/>
    <w:uiPriority w:val="2"/>
    <w:qFormat/>
    <w:rsid w:val="001271D4"/>
    <w:pPr>
      <w:spacing w:line="280" w:lineRule="exact"/>
    </w:pPr>
    <w:rPr>
      <w:rFonts w:ascii="ABeeZee Regular" w:eastAsiaTheme="minorEastAsia" w:hAnsi="ABeeZee Regular"/>
      <w:i/>
      <w:iCs/>
      <w:color w:val="595959"/>
      <w:sz w:val="20"/>
      <w:szCs w:val="24"/>
      <w:lang w:eastAsia="nl-NL"/>
    </w:rPr>
  </w:style>
  <w:style w:type="character" w:customStyle="1" w:styleId="CursiefChar">
    <w:name w:val="Cursief Char"/>
    <w:basedOn w:val="Standaardalinea-lettertype"/>
    <w:link w:val="Cursief"/>
    <w:uiPriority w:val="2"/>
    <w:rsid w:val="001271D4"/>
    <w:rPr>
      <w:rFonts w:ascii="ABeeZee Regular" w:eastAsiaTheme="minorEastAsia" w:hAnsi="ABeeZee Regular"/>
      <w:i/>
      <w:iCs/>
      <w:color w:val="595959"/>
      <w:sz w:val="20"/>
      <w:szCs w:val="24"/>
      <w:lang w:eastAsia="nl-NL"/>
    </w:rPr>
  </w:style>
  <w:style w:type="paragraph" w:styleId="Eindnoottekst">
    <w:name w:val="endnote text"/>
    <w:basedOn w:val="Standaard"/>
    <w:link w:val="EindnoottekstChar"/>
    <w:uiPriority w:val="99"/>
    <w:semiHidden/>
    <w:unhideWhenUsed/>
    <w:rsid w:val="00020D0B"/>
    <w:pPr>
      <w:spacing w:after="0"/>
    </w:pPr>
    <w:rPr>
      <w:sz w:val="20"/>
    </w:rPr>
  </w:style>
  <w:style w:type="character" w:customStyle="1" w:styleId="EindnoottekstChar">
    <w:name w:val="Eindnoottekst Char"/>
    <w:basedOn w:val="Standaardalinea-lettertype"/>
    <w:link w:val="Eindnoottekst"/>
    <w:uiPriority w:val="99"/>
    <w:semiHidden/>
    <w:rsid w:val="00020D0B"/>
    <w:rPr>
      <w:rFonts w:asciiTheme="majorHAnsi" w:hAnsiTheme="majorHAnsi"/>
      <w:sz w:val="20"/>
      <w:szCs w:val="20"/>
    </w:rPr>
  </w:style>
  <w:style w:type="character" w:styleId="Eindnootmarkering">
    <w:name w:val="endnote reference"/>
    <w:basedOn w:val="Standaardalinea-lettertype"/>
    <w:uiPriority w:val="99"/>
    <w:semiHidden/>
    <w:unhideWhenUsed/>
    <w:rsid w:val="00020D0B"/>
    <w:rPr>
      <w:vertAlign w:val="superscript"/>
    </w:rPr>
  </w:style>
  <w:style w:type="paragraph" w:customStyle="1" w:styleId="Bullets">
    <w:name w:val="Bullets"/>
    <w:basedOn w:val="Standaard"/>
    <w:link w:val="BulletsChar"/>
    <w:qFormat/>
    <w:rsid w:val="00547F4E"/>
    <w:pPr>
      <w:numPr>
        <w:numId w:val="1"/>
      </w:numPr>
      <w:spacing w:line="259" w:lineRule="auto"/>
      <w:contextualSpacing/>
    </w:pPr>
  </w:style>
  <w:style w:type="paragraph" w:customStyle="1" w:styleId="Celtabel">
    <w:name w:val="Cel tabel"/>
    <w:basedOn w:val="Standaard"/>
    <w:link w:val="CeltabelChar"/>
    <w:qFormat/>
    <w:rsid w:val="002E3064"/>
    <w:pPr>
      <w:jc w:val="center"/>
    </w:pPr>
  </w:style>
  <w:style w:type="character" w:customStyle="1" w:styleId="BulletsChar">
    <w:name w:val="Bullets Char"/>
    <w:basedOn w:val="Standaardalinea-lettertype"/>
    <w:link w:val="Bullets"/>
    <w:rsid w:val="00547F4E"/>
    <w:rPr>
      <w:rFonts w:asciiTheme="majorHAnsi" w:hAnsiTheme="majorHAnsi"/>
      <w:szCs w:val="20"/>
    </w:rPr>
  </w:style>
  <w:style w:type="character" w:customStyle="1" w:styleId="CeltabelChar">
    <w:name w:val="Cel tabel Char"/>
    <w:basedOn w:val="Standaardalinea-lettertype"/>
    <w:link w:val="Celtabel"/>
    <w:rsid w:val="002E3064"/>
    <w:rPr>
      <w:rFonts w:asciiTheme="majorHAnsi" w:hAnsiTheme="majorHAnsi"/>
      <w:szCs w:val="20"/>
    </w:rPr>
  </w:style>
  <w:style w:type="paragraph" w:styleId="Bijschrift">
    <w:name w:val="caption"/>
    <w:basedOn w:val="Standaard"/>
    <w:next w:val="Standaard"/>
    <w:uiPriority w:val="35"/>
    <w:unhideWhenUsed/>
    <w:qFormat/>
    <w:rsid w:val="001E6A37"/>
    <w:pPr>
      <w:spacing w:after="200"/>
    </w:pPr>
    <w:rPr>
      <w:rFonts w:cstheme="majorHAnsi"/>
      <w:i/>
      <w:iCs/>
      <w:color w:val="595959" w:themeColor="text2"/>
      <w:sz w:val="18"/>
      <w:szCs w:val="18"/>
    </w:rPr>
  </w:style>
  <w:style w:type="paragraph" w:styleId="Bibliografie">
    <w:name w:val="Bibliography"/>
    <w:basedOn w:val="Standaard"/>
    <w:next w:val="Standaard"/>
    <w:uiPriority w:val="37"/>
    <w:unhideWhenUsed/>
    <w:rsid w:val="001E6A37"/>
    <w:pPr>
      <w:spacing w:line="259" w:lineRule="auto"/>
    </w:pPr>
    <w:rPr>
      <w:rFonts w:cstheme="majorHAnsi"/>
      <w:szCs w:val="22"/>
    </w:rPr>
  </w:style>
  <w:style w:type="character" w:customStyle="1" w:styleId="Kop4Char">
    <w:name w:val="Kop 4 Char"/>
    <w:basedOn w:val="Standaardalinea-lettertype"/>
    <w:link w:val="Kop4"/>
    <w:uiPriority w:val="9"/>
    <w:rsid w:val="00A94528"/>
    <w:rPr>
      <w:rFonts w:asciiTheme="majorHAnsi" w:eastAsiaTheme="majorEastAsia" w:hAnsiTheme="majorHAnsi" w:cstheme="majorBidi"/>
      <w:i/>
      <w:iCs/>
      <w:color w:val="9A161B"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013">
      <w:bodyDiv w:val="1"/>
      <w:marLeft w:val="0"/>
      <w:marRight w:val="0"/>
      <w:marTop w:val="0"/>
      <w:marBottom w:val="0"/>
      <w:divBdr>
        <w:top w:val="none" w:sz="0" w:space="0" w:color="auto"/>
        <w:left w:val="none" w:sz="0" w:space="0" w:color="auto"/>
        <w:bottom w:val="none" w:sz="0" w:space="0" w:color="auto"/>
        <w:right w:val="none" w:sz="0" w:space="0" w:color="auto"/>
      </w:divBdr>
    </w:div>
    <w:div w:id="9573982">
      <w:bodyDiv w:val="1"/>
      <w:marLeft w:val="0"/>
      <w:marRight w:val="0"/>
      <w:marTop w:val="0"/>
      <w:marBottom w:val="0"/>
      <w:divBdr>
        <w:top w:val="none" w:sz="0" w:space="0" w:color="auto"/>
        <w:left w:val="none" w:sz="0" w:space="0" w:color="auto"/>
        <w:bottom w:val="none" w:sz="0" w:space="0" w:color="auto"/>
        <w:right w:val="none" w:sz="0" w:space="0" w:color="auto"/>
      </w:divBdr>
    </w:div>
    <w:div w:id="29915745">
      <w:bodyDiv w:val="1"/>
      <w:marLeft w:val="0"/>
      <w:marRight w:val="0"/>
      <w:marTop w:val="0"/>
      <w:marBottom w:val="0"/>
      <w:divBdr>
        <w:top w:val="none" w:sz="0" w:space="0" w:color="auto"/>
        <w:left w:val="none" w:sz="0" w:space="0" w:color="auto"/>
        <w:bottom w:val="none" w:sz="0" w:space="0" w:color="auto"/>
        <w:right w:val="none" w:sz="0" w:space="0" w:color="auto"/>
      </w:divBdr>
    </w:div>
    <w:div w:id="50542728">
      <w:bodyDiv w:val="1"/>
      <w:marLeft w:val="0"/>
      <w:marRight w:val="0"/>
      <w:marTop w:val="0"/>
      <w:marBottom w:val="0"/>
      <w:divBdr>
        <w:top w:val="none" w:sz="0" w:space="0" w:color="auto"/>
        <w:left w:val="none" w:sz="0" w:space="0" w:color="auto"/>
        <w:bottom w:val="none" w:sz="0" w:space="0" w:color="auto"/>
        <w:right w:val="none" w:sz="0" w:space="0" w:color="auto"/>
      </w:divBdr>
    </w:div>
    <w:div w:id="51196374">
      <w:bodyDiv w:val="1"/>
      <w:marLeft w:val="0"/>
      <w:marRight w:val="0"/>
      <w:marTop w:val="0"/>
      <w:marBottom w:val="0"/>
      <w:divBdr>
        <w:top w:val="none" w:sz="0" w:space="0" w:color="auto"/>
        <w:left w:val="none" w:sz="0" w:space="0" w:color="auto"/>
        <w:bottom w:val="none" w:sz="0" w:space="0" w:color="auto"/>
        <w:right w:val="none" w:sz="0" w:space="0" w:color="auto"/>
      </w:divBdr>
    </w:div>
    <w:div w:id="78984307">
      <w:bodyDiv w:val="1"/>
      <w:marLeft w:val="0"/>
      <w:marRight w:val="0"/>
      <w:marTop w:val="0"/>
      <w:marBottom w:val="0"/>
      <w:divBdr>
        <w:top w:val="none" w:sz="0" w:space="0" w:color="auto"/>
        <w:left w:val="none" w:sz="0" w:space="0" w:color="auto"/>
        <w:bottom w:val="none" w:sz="0" w:space="0" w:color="auto"/>
        <w:right w:val="none" w:sz="0" w:space="0" w:color="auto"/>
      </w:divBdr>
      <w:divsChild>
        <w:div w:id="1868760573">
          <w:marLeft w:val="0"/>
          <w:marRight w:val="0"/>
          <w:marTop w:val="0"/>
          <w:marBottom w:val="0"/>
          <w:divBdr>
            <w:top w:val="none" w:sz="0" w:space="0" w:color="auto"/>
            <w:left w:val="none" w:sz="0" w:space="0" w:color="auto"/>
            <w:bottom w:val="none" w:sz="0" w:space="0" w:color="auto"/>
            <w:right w:val="none" w:sz="0" w:space="0" w:color="auto"/>
          </w:divBdr>
        </w:div>
        <w:div w:id="966931890">
          <w:marLeft w:val="0"/>
          <w:marRight w:val="0"/>
          <w:marTop w:val="0"/>
          <w:marBottom w:val="0"/>
          <w:divBdr>
            <w:top w:val="none" w:sz="0" w:space="0" w:color="auto"/>
            <w:left w:val="none" w:sz="0" w:space="0" w:color="auto"/>
            <w:bottom w:val="none" w:sz="0" w:space="0" w:color="auto"/>
            <w:right w:val="none" w:sz="0" w:space="0" w:color="auto"/>
          </w:divBdr>
        </w:div>
      </w:divsChild>
    </w:div>
    <w:div w:id="85656528">
      <w:bodyDiv w:val="1"/>
      <w:marLeft w:val="0"/>
      <w:marRight w:val="0"/>
      <w:marTop w:val="0"/>
      <w:marBottom w:val="0"/>
      <w:divBdr>
        <w:top w:val="none" w:sz="0" w:space="0" w:color="auto"/>
        <w:left w:val="none" w:sz="0" w:space="0" w:color="auto"/>
        <w:bottom w:val="none" w:sz="0" w:space="0" w:color="auto"/>
        <w:right w:val="none" w:sz="0" w:space="0" w:color="auto"/>
      </w:divBdr>
    </w:div>
    <w:div w:id="105391212">
      <w:bodyDiv w:val="1"/>
      <w:marLeft w:val="0"/>
      <w:marRight w:val="0"/>
      <w:marTop w:val="0"/>
      <w:marBottom w:val="0"/>
      <w:divBdr>
        <w:top w:val="none" w:sz="0" w:space="0" w:color="auto"/>
        <w:left w:val="none" w:sz="0" w:space="0" w:color="auto"/>
        <w:bottom w:val="none" w:sz="0" w:space="0" w:color="auto"/>
        <w:right w:val="none" w:sz="0" w:space="0" w:color="auto"/>
      </w:divBdr>
    </w:div>
    <w:div w:id="116216008">
      <w:bodyDiv w:val="1"/>
      <w:marLeft w:val="0"/>
      <w:marRight w:val="0"/>
      <w:marTop w:val="0"/>
      <w:marBottom w:val="0"/>
      <w:divBdr>
        <w:top w:val="none" w:sz="0" w:space="0" w:color="auto"/>
        <w:left w:val="none" w:sz="0" w:space="0" w:color="auto"/>
        <w:bottom w:val="none" w:sz="0" w:space="0" w:color="auto"/>
        <w:right w:val="none" w:sz="0" w:space="0" w:color="auto"/>
      </w:divBdr>
    </w:div>
    <w:div w:id="121392027">
      <w:bodyDiv w:val="1"/>
      <w:marLeft w:val="0"/>
      <w:marRight w:val="0"/>
      <w:marTop w:val="0"/>
      <w:marBottom w:val="0"/>
      <w:divBdr>
        <w:top w:val="none" w:sz="0" w:space="0" w:color="auto"/>
        <w:left w:val="none" w:sz="0" w:space="0" w:color="auto"/>
        <w:bottom w:val="none" w:sz="0" w:space="0" w:color="auto"/>
        <w:right w:val="none" w:sz="0" w:space="0" w:color="auto"/>
      </w:divBdr>
    </w:div>
    <w:div w:id="130175138">
      <w:bodyDiv w:val="1"/>
      <w:marLeft w:val="0"/>
      <w:marRight w:val="0"/>
      <w:marTop w:val="0"/>
      <w:marBottom w:val="0"/>
      <w:divBdr>
        <w:top w:val="none" w:sz="0" w:space="0" w:color="auto"/>
        <w:left w:val="none" w:sz="0" w:space="0" w:color="auto"/>
        <w:bottom w:val="none" w:sz="0" w:space="0" w:color="auto"/>
        <w:right w:val="none" w:sz="0" w:space="0" w:color="auto"/>
      </w:divBdr>
    </w:div>
    <w:div w:id="136265564">
      <w:bodyDiv w:val="1"/>
      <w:marLeft w:val="0"/>
      <w:marRight w:val="0"/>
      <w:marTop w:val="0"/>
      <w:marBottom w:val="0"/>
      <w:divBdr>
        <w:top w:val="none" w:sz="0" w:space="0" w:color="auto"/>
        <w:left w:val="none" w:sz="0" w:space="0" w:color="auto"/>
        <w:bottom w:val="none" w:sz="0" w:space="0" w:color="auto"/>
        <w:right w:val="none" w:sz="0" w:space="0" w:color="auto"/>
      </w:divBdr>
    </w:div>
    <w:div w:id="169219220">
      <w:bodyDiv w:val="1"/>
      <w:marLeft w:val="0"/>
      <w:marRight w:val="0"/>
      <w:marTop w:val="0"/>
      <w:marBottom w:val="0"/>
      <w:divBdr>
        <w:top w:val="none" w:sz="0" w:space="0" w:color="auto"/>
        <w:left w:val="none" w:sz="0" w:space="0" w:color="auto"/>
        <w:bottom w:val="none" w:sz="0" w:space="0" w:color="auto"/>
        <w:right w:val="none" w:sz="0" w:space="0" w:color="auto"/>
      </w:divBdr>
    </w:div>
    <w:div w:id="173570016">
      <w:bodyDiv w:val="1"/>
      <w:marLeft w:val="0"/>
      <w:marRight w:val="0"/>
      <w:marTop w:val="0"/>
      <w:marBottom w:val="0"/>
      <w:divBdr>
        <w:top w:val="none" w:sz="0" w:space="0" w:color="auto"/>
        <w:left w:val="none" w:sz="0" w:space="0" w:color="auto"/>
        <w:bottom w:val="none" w:sz="0" w:space="0" w:color="auto"/>
        <w:right w:val="none" w:sz="0" w:space="0" w:color="auto"/>
      </w:divBdr>
    </w:div>
    <w:div w:id="173688623">
      <w:bodyDiv w:val="1"/>
      <w:marLeft w:val="0"/>
      <w:marRight w:val="0"/>
      <w:marTop w:val="0"/>
      <w:marBottom w:val="0"/>
      <w:divBdr>
        <w:top w:val="none" w:sz="0" w:space="0" w:color="auto"/>
        <w:left w:val="none" w:sz="0" w:space="0" w:color="auto"/>
        <w:bottom w:val="none" w:sz="0" w:space="0" w:color="auto"/>
        <w:right w:val="none" w:sz="0" w:space="0" w:color="auto"/>
      </w:divBdr>
    </w:div>
    <w:div w:id="185364181">
      <w:bodyDiv w:val="1"/>
      <w:marLeft w:val="0"/>
      <w:marRight w:val="0"/>
      <w:marTop w:val="0"/>
      <w:marBottom w:val="0"/>
      <w:divBdr>
        <w:top w:val="none" w:sz="0" w:space="0" w:color="auto"/>
        <w:left w:val="none" w:sz="0" w:space="0" w:color="auto"/>
        <w:bottom w:val="none" w:sz="0" w:space="0" w:color="auto"/>
        <w:right w:val="none" w:sz="0" w:space="0" w:color="auto"/>
      </w:divBdr>
    </w:div>
    <w:div w:id="187376456">
      <w:bodyDiv w:val="1"/>
      <w:marLeft w:val="0"/>
      <w:marRight w:val="0"/>
      <w:marTop w:val="0"/>
      <w:marBottom w:val="0"/>
      <w:divBdr>
        <w:top w:val="none" w:sz="0" w:space="0" w:color="auto"/>
        <w:left w:val="none" w:sz="0" w:space="0" w:color="auto"/>
        <w:bottom w:val="none" w:sz="0" w:space="0" w:color="auto"/>
        <w:right w:val="none" w:sz="0" w:space="0" w:color="auto"/>
      </w:divBdr>
    </w:div>
    <w:div w:id="211775713">
      <w:bodyDiv w:val="1"/>
      <w:marLeft w:val="0"/>
      <w:marRight w:val="0"/>
      <w:marTop w:val="0"/>
      <w:marBottom w:val="0"/>
      <w:divBdr>
        <w:top w:val="none" w:sz="0" w:space="0" w:color="auto"/>
        <w:left w:val="none" w:sz="0" w:space="0" w:color="auto"/>
        <w:bottom w:val="none" w:sz="0" w:space="0" w:color="auto"/>
        <w:right w:val="none" w:sz="0" w:space="0" w:color="auto"/>
      </w:divBdr>
    </w:div>
    <w:div w:id="231739092">
      <w:bodyDiv w:val="1"/>
      <w:marLeft w:val="0"/>
      <w:marRight w:val="0"/>
      <w:marTop w:val="0"/>
      <w:marBottom w:val="0"/>
      <w:divBdr>
        <w:top w:val="none" w:sz="0" w:space="0" w:color="auto"/>
        <w:left w:val="none" w:sz="0" w:space="0" w:color="auto"/>
        <w:bottom w:val="none" w:sz="0" w:space="0" w:color="auto"/>
        <w:right w:val="none" w:sz="0" w:space="0" w:color="auto"/>
      </w:divBdr>
    </w:div>
    <w:div w:id="233853271">
      <w:bodyDiv w:val="1"/>
      <w:marLeft w:val="0"/>
      <w:marRight w:val="0"/>
      <w:marTop w:val="0"/>
      <w:marBottom w:val="0"/>
      <w:divBdr>
        <w:top w:val="none" w:sz="0" w:space="0" w:color="auto"/>
        <w:left w:val="none" w:sz="0" w:space="0" w:color="auto"/>
        <w:bottom w:val="none" w:sz="0" w:space="0" w:color="auto"/>
        <w:right w:val="none" w:sz="0" w:space="0" w:color="auto"/>
      </w:divBdr>
    </w:div>
    <w:div w:id="239684531">
      <w:bodyDiv w:val="1"/>
      <w:marLeft w:val="0"/>
      <w:marRight w:val="0"/>
      <w:marTop w:val="0"/>
      <w:marBottom w:val="0"/>
      <w:divBdr>
        <w:top w:val="none" w:sz="0" w:space="0" w:color="auto"/>
        <w:left w:val="none" w:sz="0" w:space="0" w:color="auto"/>
        <w:bottom w:val="none" w:sz="0" w:space="0" w:color="auto"/>
        <w:right w:val="none" w:sz="0" w:space="0" w:color="auto"/>
      </w:divBdr>
    </w:div>
    <w:div w:id="247495949">
      <w:bodyDiv w:val="1"/>
      <w:marLeft w:val="0"/>
      <w:marRight w:val="0"/>
      <w:marTop w:val="0"/>
      <w:marBottom w:val="0"/>
      <w:divBdr>
        <w:top w:val="none" w:sz="0" w:space="0" w:color="auto"/>
        <w:left w:val="none" w:sz="0" w:space="0" w:color="auto"/>
        <w:bottom w:val="none" w:sz="0" w:space="0" w:color="auto"/>
        <w:right w:val="none" w:sz="0" w:space="0" w:color="auto"/>
      </w:divBdr>
    </w:div>
    <w:div w:id="269943559">
      <w:bodyDiv w:val="1"/>
      <w:marLeft w:val="0"/>
      <w:marRight w:val="0"/>
      <w:marTop w:val="0"/>
      <w:marBottom w:val="0"/>
      <w:divBdr>
        <w:top w:val="none" w:sz="0" w:space="0" w:color="auto"/>
        <w:left w:val="none" w:sz="0" w:space="0" w:color="auto"/>
        <w:bottom w:val="none" w:sz="0" w:space="0" w:color="auto"/>
        <w:right w:val="none" w:sz="0" w:space="0" w:color="auto"/>
      </w:divBdr>
    </w:div>
    <w:div w:id="279143668">
      <w:bodyDiv w:val="1"/>
      <w:marLeft w:val="0"/>
      <w:marRight w:val="0"/>
      <w:marTop w:val="0"/>
      <w:marBottom w:val="0"/>
      <w:divBdr>
        <w:top w:val="none" w:sz="0" w:space="0" w:color="auto"/>
        <w:left w:val="none" w:sz="0" w:space="0" w:color="auto"/>
        <w:bottom w:val="none" w:sz="0" w:space="0" w:color="auto"/>
        <w:right w:val="none" w:sz="0" w:space="0" w:color="auto"/>
      </w:divBdr>
    </w:div>
    <w:div w:id="284653735">
      <w:bodyDiv w:val="1"/>
      <w:marLeft w:val="0"/>
      <w:marRight w:val="0"/>
      <w:marTop w:val="0"/>
      <w:marBottom w:val="0"/>
      <w:divBdr>
        <w:top w:val="none" w:sz="0" w:space="0" w:color="auto"/>
        <w:left w:val="none" w:sz="0" w:space="0" w:color="auto"/>
        <w:bottom w:val="none" w:sz="0" w:space="0" w:color="auto"/>
        <w:right w:val="none" w:sz="0" w:space="0" w:color="auto"/>
      </w:divBdr>
    </w:div>
    <w:div w:id="301741540">
      <w:bodyDiv w:val="1"/>
      <w:marLeft w:val="0"/>
      <w:marRight w:val="0"/>
      <w:marTop w:val="0"/>
      <w:marBottom w:val="0"/>
      <w:divBdr>
        <w:top w:val="none" w:sz="0" w:space="0" w:color="auto"/>
        <w:left w:val="none" w:sz="0" w:space="0" w:color="auto"/>
        <w:bottom w:val="none" w:sz="0" w:space="0" w:color="auto"/>
        <w:right w:val="none" w:sz="0" w:space="0" w:color="auto"/>
      </w:divBdr>
    </w:div>
    <w:div w:id="324018423">
      <w:bodyDiv w:val="1"/>
      <w:marLeft w:val="0"/>
      <w:marRight w:val="0"/>
      <w:marTop w:val="0"/>
      <w:marBottom w:val="0"/>
      <w:divBdr>
        <w:top w:val="none" w:sz="0" w:space="0" w:color="auto"/>
        <w:left w:val="none" w:sz="0" w:space="0" w:color="auto"/>
        <w:bottom w:val="none" w:sz="0" w:space="0" w:color="auto"/>
        <w:right w:val="none" w:sz="0" w:space="0" w:color="auto"/>
      </w:divBdr>
    </w:div>
    <w:div w:id="333996882">
      <w:bodyDiv w:val="1"/>
      <w:marLeft w:val="0"/>
      <w:marRight w:val="0"/>
      <w:marTop w:val="0"/>
      <w:marBottom w:val="0"/>
      <w:divBdr>
        <w:top w:val="none" w:sz="0" w:space="0" w:color="auto"/>
        <w:left w:val="none" w:sz="0" w:space="0" w:color="auto"/>
        <w:bottom w:val="none" w:sz="0" w:space="0" w:color="auto"/>
        <w:right w:val="none" w:sz="0" w:space="0" w:color="auto"/>
      </w:divBdr>
    </w:div>
    <w:div w:id="342099130">
      <w:bodyDiv w:val="1"/>
      <w:marLeft w:val="0"/>
      <w:marRight w:val="0"/>
      <w:marTop w:val="0"/>
      <w:marBottom w:val="0"/>
      <w:divBdr>
        <w:top w:val="none" w:sz="0" w:space="0" w:color="auto"/>
        <w:left w:val="none" w:sz="0" w:space="0" w:color="auto"/>
        <w:bottom w:val="none" w:sz="0" w:space="0" w:color="auto"/>
        <w:right w:val="none" w:sz="0" w:space="0" w:color="auto"/>
      </w:divBdr>
    </w:div>
    <w:div w:id="343478934">
      <w:bodyDiv w:val="1"/>
      <w:marLeft w:val="0"/>
      <w:marRight w:val="0"/>
      <w:marTop w:val="0"/>
      <w:marBottom w:val="0"/>
      <w:divBdr>
        <w:top w:val="none" w:sz="0" w:space="0" w:color="auto"/>
        <w:left w:val="none" w:sz="0" w:space="0" w:color="auto"/>
        <w:bottom w:val="none" w:sz="0" w:space="0" w:color="auto"/>
        <w:right w:val="none" w:sz="0" w:space="0" w:color="auto"/>
      </w:divBdr>
    </w:div>
    <w:div w:id="353264829">
      <w:bodyDiv w:val="1"/>
      <w:marLeft w:val="0"/>
      <w:marRight w:val="0"/>
      <w:marTop w:val="0"/>
      <w:marBottom w:val="0"/>
      <w:divBdr>
        <w:top w:val="none" w:sz="0" w:space="0" w:color="auto"/>
        <w:left w:val="none" w:sz="0" w:space="0" w:color="auto"/>
        <w:bottom w:val="none" w:sz="0" w:space="0" w:color="auto"/>
        <w:right w:val="none" w:sz="0" w:space="0" w:color="auto"/>
      </w:divBdr>
    </w:div>
    <w:div w:id="355693061">
      <w:bodyDiv w:val="1"/>
      <w:marLeft w:val="0"/>
      <w:marRight w:val="0"/>
      <w:marTop w:val="0"/>
      <w:marBottom w:val="0"/>
      <w:divBdr>
        <w:top w:val="none" w:sz="0" w:space="0" w:color="auto"/>
        <w:left w:val="none" w:sz="0" w:space="0" w:color="auto"/>
        <w:bottom w:val="none" w:sz="0" w:space="0" w:color="auto"/>
        <w:right w:val="none" w:sz="0" w:space="0" w:color="auto"/>
      </w:divBdr>
    </w:div>
    <w:div w:id="359665778">
      <w:bodyDiv w:val="1"/>
      <w:marLeft w:val="0"/>
      <w:marRight w:val="0"/>
      <w:marTop w:val="0"/>
      <w:marBottom w:val="0"/>
      <w:divBdr>
        <w:top w:val="none" w:sz="0" w:space="0" w:color="auto"/>
        <w:left w:val="none" w:sz="0" w:space="0" w:color="auto"/>
        <w:bottom w:val="none" w:sz="0" w:space="0" w:color="auto"/>
        <w:right w:val="none" w:sz="0" w:space="0" w:color="auto"/>
      </w:divBdr>
    </w:div>
    <w:div w:id="360935209">
      <w:bodyDiv w:val="1"/>
      <w:marLeft w:val="0"/>
      <w:marRight w:val="0"/>
      <w:marTop w:val="0"/>
      <w:marBottom w:val="0"/>
      <w:divBdr>
        <w:top w:val="none" w:sz="0" w:space="0" w:color="auto"/>
        <w:left w:val="none" w:sz="0" w:space="0" w:color="auto"/>
        <w:bottom w:val="none" w:sz="0" w:space="0" w:color="auto"/>
        <w:right w:val="none" w:sz="0" w:space="0" w:color="auto"/>
      </w:divBdr>
    </w:div>
    <w:div w:id="365327118">
      <w:bodyDiv w:val="1"/>
      <w:marLeft w:val="0"/>
      <w:marRight w:val="0"/>
      <w:marTop w:val="0"/>
      <w:marBottom w:val="0"/>
      <w:divBdr>
        <w:top w:val="none" w:sz="0" w:space="0" w:color="auto"/>
        <w:left w:val="none" w:sz="0" w:space="0" w:color="auto"/>
        <w:bottom w:val="none" w:sz="0" w:space="0" w:color="auto"/>
        <w:right w:val="none" w:sz="0" w:space="0" w:color="auto"/>
      </w:divBdr>
    </w:div>
    <w:div w:id="365568471">
      <w:bodyDiv w:val="1"/>
      <w:marLeft w:val="0"/>
      <w:marRight w:val="0"/>
      <w:marTop w:val="0"/>
      <w:marBottom w:val="0"/>
      <w:divBdr>
        <w:top w:val="none" w:sz="0" w:space="0" w:color="auto"/>
        <w:left w:val="none" w:sz="0" w:space="0" w:color="auto"/>
        <w:bottom w:val="none" w:sz="0" w:space="0" w:color="auto"/>
        <w:right w:val="none" w:sz="0" w:space="0" w:color="auto"/>
      </w:divBdr>
    </w:div>
    <w:div w:id="370111743">
      <w:bodyDiv w:val="1"/>
      <w:marLeft w:val="0"/>
      <w:marRight w:val="0"/>
      <w:marTop w:val="0"/>
      <w:marBottom w:val="0"/>
      <w:divBdr>
        <w:top w:val="none" w:sz="0" w:space="0" w:color="auto"/>
        <w:left w:val="none" w:sz="0" w:space="0" w:color="auto"/>
        <w:bottom w:val="none" w:sz="0" w:space="0" w:color="auto"/>
        <w:right w:val="none" w:sz="0" w:space="0" w:color="auto"/>
      </w:divBdr>
    </w:div>
    <w:div w:id="378941631">
      <w:bodyDiv w:val="1"/>
      <w:marLeft w:val="0"/>
      <w:marRight w:val="0"/>
      <w:marTop w:val="0"/>
      <w:marBottom w:val="0"/>
      <w:divBdr>
        <w:top w:val="none" w:sz="0" w:space="0" w:color="auto"/>
        <w:left w:val="none" w:sz="0" w:space="0" w:color="auto"/>
        <w:bottom w:val="none" w:sz="0" w:space="0" w:color="auto"/>
        <w:right w:val="none" w:sz="0" w:space="0" w:color="auto"/>
      </w:divBdr>
    </w:div>
    <w:div w:id="383220908">
      <w:bodyDiv w:val="1"/>
      <w:marLeft w:val="0"/>
      <w:marRight w:val="0"/>
      <w:marTop w:val="0"/>
      <w:marBottom w:val="0"/>
      <w:divBdr>
        <w:top w:val="none" w:sz="0" w:space="0" w:color="auto"/>
        <w:left w:val="none" w:sz="0" w:space="0" w:color="auto"/>
        <w:bottom w:val="none" w:sz="0" w:space="0" w:color="auto"/>
        <w:right w:val="none" w:sz="0" w:space="0" w:color="auto"/>
      </w:divBdr>
    </w:div>
    <w:div w:id="388502688">
      <w:bodyDiv w:val="1"/>
      <w:marLeft w:val="0"/>
      <w:marRight w:val="0"/>
      <w:marTop w:val="0"/>
      <w:marBottom w:val="0"/>
      <w:divBdr>
        <w:top w:val="none" w:sz="0" w:space="0" w:color="auto"/>
        <w:left w:val="none" w:sz="0" w:space="0" w:color="auto"/>
        <w:bottom w:val="none" w:sz="0" w:space="0" w:color="auto"/>
        <w:right w:val="none" w:sz="0" w:space="0" w:color="auto"/>
      </w:divBdr>
    </w:div>
    <w:div w:id="406002646">
      <w:bodyDiv w:val="1"/>
      <w:marLeft w:val="0"/>
      <w:marRight w:val="0"/>
      <w:marTop w:val="0"/>
      <w:marBottom w:val="0"/>
      <w:divBdr>
        <w:top w:val="none" w:sz="0" w:space="0" w:color="auto"/>
        <w:left w:val="none" w:sz="0" w:space="0" w:color="auto"/>
        <w:bottom w:val="none" w:sz="0" w:space="0" w:color="auto"/>
        <w:right w:val="none" w:sz="0" w:space="0" w:color="auto"/>
      </w:divBdr>
      <w:divsChild>
        <w:div w:id="1366904541">
          <w:marLeft w:val="0"/>
          <w:marRight w:val="0"/>
          <w:marTop w:val="0"/>
          <w:marBottom w:val="0"/>
          <w:divBdr>
            <w:top w:val="none" w:sz="0" w:space="0" w:color="auto"/>
            <w:left w:val="none" w:sz="0" w:space="0" w:color="auto"/>
            <w:bottom w:val="none" w:sz="0" w:space="0" w:color="auto"/>
            <w:right w:val="none" w:sz="0" w:space="0" w:color="auto"/>
          </w:divBdr>
        </w:div>
        <w:div w:id="591546193">
          <w:marLeft w:val="0"/>
          <w:marRight w:val="0"/>
          <w:marTop w:val="0"/>
          <w:marBottom w:val="0"/>
          <w:divBdr>
            <w:top w:val="none" w:sz="0" w:space="0" w:color="auto"/>
            <w:left w:val="none" w:sz="0" w:space="0" w:color="auto"/>
            <w:bottom w:val="none" w:sz="0" w:space="0" w:color="auto"/>
            <w:right w:val="none" w:sz="0" w:space="0" w:color="auto"/>
          </w:divBdr>
        </w:div>
      </w:divsChild>
    </w:div>
    <w:div w:id="409154456">
      <w:bodyDiv w:val="1"/>
      <w:marLeft w:val="0"/>
      <w:marRight w:val="0"/>
      <w:marTop w:val="0"/>
      <w:marBottom w:val="0"/>
      <w:divBdr>
        <w:top w:val="none" w:sz="0" w:space="0" w:color="auto"/>
        <w:left w:val="none" w:sz="0" w:space="0" w:color="auto"/>
        <w:bottom w:val="none" w:sz="0" w:space="0" w:color="auto"/>
        <w:right w:val="none" w:sz="0" w:space="0" w:color="auto"/>
      </w:divBdr>
      <w:divsChild>
        <w:div w:id="1161577010">
          <w:marLeft w:val="0"/>
          <w:marRight w:val="0"/>
          <w:marTop w:val="0"/>
          <w:marBottom w:val="0"/>
          <w:divBdr>
            <w:top w:val="none" w:sz="0" w:space="0" w:color="auto"/>
            <w:left w:val="none" w:sz="0" w:space="0" w:color="auto"/>
            <w:bottom w:val="none" w:sz="0" w:space="0" w:color="auto"/>
            <w:right w:val="none" w:sz="0" w:space="0" w:color="auto"/>
          </w:divBdr>
        </w:div>
        <w:div w:id="556212090">
          <w:marLeft w:val="0"/>
          <w:marRight w:val="0"/>
          <w:marTop w:val="0"/>
          <w:marBottom w:val="0"/>
          <w:divBdr>
            <w:top w:val="none" w:sz="0" w:space="0" w:color="auto"/>
            <w:left w:val="none" w:sz="0" w:space="0" w:color="auto"/>
            <w:bottom w:val="none" w:sz="0" w:space="0" w:color="auto"/>
            <w:right w:val="none" w:sz="0" w:space="0" w:color="auto"/>
          </w:divBdr>
        </w:div>
      </w:divsChild>
    </w:div>
    <w:div w:id="416944216">
      <w:bodyDiv w:val="1"/>
      <w:marLeft w:val="0"/>
      <w:marRight w:val="0"/>
      <w:marTop w:val="0"/>
      <w:marBottom w:val="0"/>
      <w:divBdr>
        <w:top w:val="none" w:sz="0" w:space="0" w:color="auto"/>
        <w:left w:val="none" w:sz="0" w:space="0" w:color="auto"/>
        <w:bottom w:val="none" w:sz="0" w:space="0" w:color="auto"/>
        <w:right w:val="none" w:sz="0" w:space="0" w:color="auto"/>
      </w:divBdr>
    </w:div>
    <w:div w:id="453332969">
      <w:bodyDiv w:val="1"/>
      <w:marLeft w:val="0"/>
      <w:marRight w:val="0"/>
      <w:marTop w:val="0"/>
      <w:marBottom w:val="0"/>
      <w:divBdr>
        <w:top w:val="none" w:sz="0" w:space="0" w:color="auto"/>
        <w:left w:val="none" w:sz="0" w:space="0" w:color="auto"/>
        <w:bottom w:val="none" w:sz="0" w:space="0" w:color="auto"/>
        <w:right w:val="none" w:sz="0" w:space="0" w:color="auto"/>
      </w:divBdr>
    </w:div>
    <w:div w:id="457451210">
      <w:bodyDiv w:val="1"/>
      <w:marLeft w:val="0"/>
      <w:marRight w:val="0"/>
      <w:marTop w:val="0"/>
      <w:marBottom w:val="0"/>
      <w:divBdr>
        <w:top w:val="none" w:sz="0" w:space="0" w:color="auto"/>
        <w:left w:val="none" w:sz="0" w:space="0" w:color="auto"/>
        <w:bottom w:val="none" w:sz="0" w:space="0" w:color="auto"/>
        <w:right w:val="none" w:sz="0" w:space="0" w:color="auto"/>
      </w:divBdr>
    </w:div>
    <w:div w:id="468477661">
      <w:bodyDiv w:val="1"/>
      <w:marLeft w:val="0"/>
      <w:marRight w:val="0"/>
      <w:marTop w:val="0"/>
      <w:marBottom w:val="0"/>
      <w:divBdr>
        <w:top w:val="none" w:sz="0" w:space="0" w:color="auto"/>
        <w:left w:val="none" w:sz="0" w:space="0" w:color="auto"/>
        <w:bottom w:val="none" w:sz="0" w:space="0" w:color="auto"/>
        <w:right w:val="none" w:sz="0" w:space="0" w:color="auto"/>
      </w:divBdr>
    </w:div>
    <w:div w:id="509180381">
      <w:bodyDiv w:val="1"/>
      <w:marLeft w:val="0"/>
      <w:marRight w:val="0"/>
      <w:marTop w:val="0"/>
      <w:marBottom w:val="0"/>
      <w:divBdr>
        <w:top w:val="none" w:sz="0" w:space="0" w:color="auto"/>
        <w:left w:val="none" w:sz="0" w:space="0" w:color="auto"/>
        <w:bottom w:val="none" w:sz="0" w:space="0" w:color="auto"/>
        <w:right w:val="none" w:sz="0" w:space="0" w:color="auto"/>
      </w:divBdr>
    </w:div>
    <w:div w:id="517233202">
      <w:bodyDiv w:val="1"/>
      <w:marLeft w:val="0"/>
      <w:marRight w:val="0"/>
      <w:marTop w:val="0"/>
      <w:marBottom w:val="0"/>
      <w:divBdr>
        <w:top w:val="none" w:sz="0" w:space="0" w:color="auto"/>
        <w:left w:val="none" w:sz="0" w:space="0" w:color="auto"/>
        <w:bottom w:val="none" w:sz="0" w:space="0" w:color="auto"/>
        <w:right w:val="none" w:sz="0" w:space="0" w:color="auto"/>
      </w:divBdr>
    </w:div>
    <w:div w:id="528761596">
      <w:bodyDiv w:val="1"/>
      <w:marLeft w:val="0"/>
      <w:marRight w:val="0"/>
      <w:marTop w:val="0"/>
      <w:marBottom w:val="0"/>
      <w:divBdr>
        <w:top w:val="none" w:sz="0" w:space="0" w:color="auto"/>
        <w:left w:val="none" w:sz="0" w:space="0" w:color="auto"/>
        <w:bottom w:val="none" w:sz="0" w:space="0" w:color="auto"/>
        <w:right w:val="none" w:sz="0" w:space="0" w:color="auto"/>
      </w:divBdr>
      <w:divsChild>
        <w:div w:id="198130451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532227487">
      <w:bodyDiv w:val="1"/>
      <w:marLeft w:val="0"/>
      <w:marRight w:val="0"/>
      <w:marTop w:val="0"/>
      <w:marBottom w:val="0"/>
      <w:divBdr>
        <w:top w:val="none" w:sz="0" w:space="0" w:color="auto"/>
        <w:left w:val="none" w:sz="0" w:space="0" w:color="auto"/>
        <w:bottom w:val="none" w:sz="0" w:space="0" w:color="auto"/>
        <w:right w:val="none" w:sz="0" w:space="0" w:color="auto"/>
      </w:divBdr>
    </w:div>
    <w:div w:id="539904641">
      <w:bodyDiv w:val="1"/>
      <w:marLeft w:val="0"/>
      <w:marRight w:val="0"/>
      <w:marTop w:val="0"/>
      <w:marBottom w:val="0"/>
      <w:divBdr>
        <w:top w:val="none" w:sz="0" w:space="0" w:color="auto"/>
        <w:left w:val="none" w:sz="0" w:space="0" w:color="auto"/>
        <w:bottom w:val="none" w:sz="0" w:space="0" w:color="auto"/>
        <w:right w:val="none" w:sz="0" w:space="0" w:color="auto"/>
      </w:divBdr>
    </w:div>
    <w:div w:id="541526558">
      <w:bodyDiv w:val="1"/>
      <w:marLeft w:val="0"/>
      <w:marRight w:val="0"/>
      <w:marTop w:val="0"/>
      <w:marBottom w:val="0"/>
      <w:divBdr>
        <w:top w:val="none" w:sz="0" w:space="0" w:color="auto"/>
        <w:left w:val="none" w:sz="0" w:space="0" w:color="auto"/>
        <w:bottom w:val="none" w:sz="0" w:space="0" w:color="auto"/>
        <w:right w:val="none" w:sz="0" w:space="0" w:color="auto"/>
      </w:divBdr>
    </w:div>
    <w:div w:id="577785008">
      <w:bodyDiv w:val="1"/>
      <w:marLeft w:val="0"/>
      <w:marRight w:val="0"/>
      <w:marTop w:val="0"/>
      <w:marBottom w:val="0"/>
      <w:divBdr>
        <w:top w:val="none" w:sz="0" w:space="0" w:color="auto"/>
        <w:left w:val="none" w:sz="0" w:space="0" w:color="auto"/>
        <w:bottom w:val="none" w:sz="0" w:space="0" w:color="auto"/>
        <w:right w:val="none" w:sz="0" w:space="0" w:color="auto"/>
      </w:divBdr>
    </w:div>
    <w:div w:id="583614982">
      <w:bodyDiv w:val="1"/>
      <w:marLeft w:val="0"/>
      <w:marRight w:val="0"/>
      <w:marTop w:val="0"/>
      <w:marBottom w:val="0"/>
      <w:divBdr>
        <w:top w:val="none" w:sz="0" w:space="0" w:color="auto"/>
        <w:left w:val="none" w:sz="0" w:space="0" w:color="auto"/>
        <w:bottom w:val="none" w:sz="0" w:space="0" w:color="auto"/>
        <w:right w:val="none" w:sz="0" w:space="0" w:color="auto"/>
      </w:divBdr>
    </w:div>
    <w:div w:id="590697875">
      <w:bodyDiv w:val="1"/>
      <w:marLeft w:val="0"/>
      <w:marRight w:val="0"/>
      <w:marTop w:val="0"/>
      <w:marBottom w:val="0"/>
      <w:divBdr>
        <w:top w:val="none" w:sz="0" w:space="0" w:color="auto"/>
        <w:left w:val="none" w:sz="0" w:space="0" w:color="auto"/>
        <w:bottom w:val="none" w:sz="0" w:space="0" w:color="auto"/>
        <w:right w:val="none" w:sz="0" w:space="0" w:color="auto"/>
      </w:divBdr>
    </w:div>
    <w:div w:id="602613552">
      <w:bodyDiv w:val="1"/>
      <w:marLeft w:val="0"/>
      <w:marRight w:val="0"/>
      <w:marTop w:val="0"/>
      <w:marBottom w:val="0"/>
      <w:divBdr>
        <w:top w:val="none" w:sz="0" w:space="0" w:color="auto"/>
        <w:left w:val="none" w:sz="0" w:space="0" w:color="auto"/>
        <w:bottom w:val="none" w:sz="0" w:space="0" w:color="auto"/>
        <w:right w:val="none" w:sz="0" w:space="0" w:color="auto"/>
      </w:divBdr>
    </w:div>
    <w:div w:id="608438342">
      <w:bodyDiv w:val="1"/>
      <w:marLeft w:val="0"/>
      <w:marRight w:val="0"/>
      <w:marTop w:val="0"/>
      <w:marBottom w:val="0"/>
      <w:divBdr>
        <w:top w:val="none" w:sz="0" w:space="0" w:color="auto"/>
        <w:left w:val="none" w:sz="0" w:space="0" w:color="auto"/>
        <w:bottom w:val="none" w:sz="0" w:space="0" w:color="auto"/>
        <w:right w:val="none" w:sz="0" w:space="0" w:color="auto"/>
      </w:divBdr>
    </w:div>
    <w:div w:id="617295276">
      <w:bodyDiv w:val="1"/>
      <w:marLeft w:val="0"/>
      <w:marRight w:val="0"/>
      <w:marTop w:val="0"/>
      <w:marBottom w:val="0"/>
      <w:divBdr>
        <w:top w:val="none" w:sz="0" w:space="0" w:color="auto"/>
        <w:left w:val="none" w:sz="0" w:space="0" w:color="auto"/>
        <w:bottom w:val="none" w:sz="0" w:space="0" w:color="auto"/>
        <w:right w:val="none" w:sz="0" w:space="0" w:color="auto"/>
      </w:divBdr>
    </w:div>
    <w:div w:id="617612563">
      <w:bodyDiv w:val="1"/>
      <w:marLeft w:val="0"/>
      <w:marRight w:val="0"/>
      <w:marTop w:val="0"/>
      <w:marBottom w:val="0"/>
      <w:divBdr>
        <w:top w:val="none" w:sz="0" w:space="0" w:color="auto"/>
        <w:left w:val="none" w:sz="0" w:space="0" w:color="auto"/>
        <w:bottom w:val="none" w:sz="0" w:space="0" w:color="auto"/>
        <w:right w:val="none" w:sz="0" w:space="0" w:color="auto"/>
      </w:divBdr>
    </w:div>
    <w:div w:id="642928400">
      <w:bodyDiv w:val="1"/>
      <w:marLeft w:val="0"/>
      <w:marRight w:val="0"/>
      <w:marTop w:val="0"/>
      <w:marBottom w:val="0"/>
      <w:divBdr>
        <w:top w:val="none" w:sz="0" w:space="0" w:color="auto"/>
        <w:left w:val="none" w:sz="0" w:space="0" w:color="auto"/>
        <w:bottom w:val="none" w:sz="0" w:space="0" w:color="auto"/>
        <w:right w:val="none" w:sz="0" w:space="0" w:color="auto"/>
      </w:divBdr>
    </w:div>
    <w:div w:id="645815636">
      <w:bodyDiv w:val="1"/>
      <w:marLeft w:val="0"/>
      <w:marRight w:val="0"/>
      <w:marTop w:val="0"/>
      <w:marBottom w:val="0"/>
      <w:divBdr>
        <w:top w:val="none" w:sz="0" w:space="0" w:color="auto"/>
        <w:left w:val="none" w:sz="0" w:space="0" w:color="auto"/>
        <w:bottom w:val="none" w:sz="0" w:space="0" w:color="auto"/>
        <w:right w:val="none" w:sz="0" w:space="0" w:color="auto"/>
      </w:divBdr>
    </w:div>
    <w:div w:id="654915289">
      <w:bodyDiv w:val="1"/>
      <w:marLeft w:val="0"/>
      <w:marRight w:val="0"/>
      <w:marTop w:val="0"/>
      <w:marBottom w:val="0"/>
      <w:divBdr>
        <w:top w:val="none" w:sz="0" w:space="0" w:color="auto"/>
        <w:left w:val="none" w:sz="0" w:space="0" w:color="auto"/>
        <w:bottom w:val="none" w:sz="0" w:space="0" w:color="auto"/>
        <w:right w:val="none" w:sz="0" w:space="0" w:color="auto"/>
      </w:divBdr>
    </w:div>
    <w:div w:id="656497321">
      <w:bodyDiv w:val="1"/>
      <w:marLeft w:val="0"/>
      <w:marRight w:val="0"/>
      <w:marTop w:val="0"/>
      <w:marBottom w:val="0"/>
      <w:divBdr>
        <w:top w:val="none" w:sz="0" w:space="0" w:color="auto"/>
        <w:left w:val="none" w:sz="0" w:space="0" w:color="auto"/>
        <w:bottom w:val="none" w:sz="0" w:space="0" w:color="auto"/>
        <w:right w:val="none" w:sz="0" w:space="0" w:color="auto"/>
      </w:divBdr>
      <w:divsChild>
        <w:div w:id="405569241">
          <w:marLeft w:val="0"/>
          <w:marRight w:val="0"/>
          <w:marTop w:val="0"/>
          <w:marBottom w:val="0"/>
          <w:divBdr>
            <w:top w:val="none" w:sz="0" w:space="0" w:color="auto"/>
            <w:left w:val="none" w:sz="0" w:space="0" w:color="auto"/>
            <w:bottom w:val="none" w:sz="0" w:space="0" w:color="auto"/>
            <w:right w:val="none" w:sz="0" w:space="0" w:color="auto"/>
          </w:divBdr>
        </w:div>
        <w:div w:id="186413125">
          <w:marLeft w:val="0"/>
          <w:marRight w:val="0"/>
          <w:marTop w:val="0"/>
          <w:marBottom w:val="0"/>
          <w:divBdr>
            <w:top w:val="none" w:sz="0" w:space="0" w:color="auto"/>
            <w:left w:val="none" w:sz="0" w:space="0" w:color="auto"/>
            <w:bottom w:val="none" w:sz="0" w:space="0" w:color="auto"/>
            <w:right w:val="none" w:sz="0" w:space="0" w:color="auto"/>
          </w:divBdr>
        </w:div>
      </w:divsChild>
    </w:div>
    <w:div w:id="666707104">
      <w:bodyDiv w:val="1"/>
      <w:marLeft w:val="0"/>
      <w:marRight w:val="0"/>
      <w:marTop w:val="0"/>
      <w:marBottom w:val="0"/>
      <w:divBdr>
        <w:top w:val="none" w:sz="0" w:space="0" w:color="auto"/>
        <w:left w:val="none" w:sz="0" w:space="0" w:color="auto"/>
        <w:bottom w:val="none" w:sz="0" w:space="0" w:color="auto"/>
        <w:right w:val="none" w:sz="0" w:space="0" w:color="auto"/>
      </w:divBdr>
    </w:div>
    <w:div w:id="673648907">
      <w:bodyDiv w:val="1"/>
      <w:marLeft w:val="0"/>
      <w:marRight w:val="0"/>
      <w:marTop w:val="0"/>
      <w:marBottom w:val="0"/>
      <w:divBdr>
        <w:top w:val="none" w:sz="0" w:space="0" w:color="auto"/>
        <w:left w:val="none" w:sz="0" w:space="0" w:color="auto"/>
        <w:bottom w:val="none" w:sz="0" w:space="0" w:color="auto"/>
        <w:right w:val="none" w:sz="0" w:space="0" w:color="auto"/>
      </w:divBdr>
    </w:div>
    <w:div w:id="675619838">
      <w:bodyDiv w:val="1"/>
      <w:marLeft w:val="0"/>
      <w:marRight w:val="0"/>
      <w:marTop w:val="0"/>
      <w:marBottom w:val="0"/>
      <w:divBdr>
        <w:top w:val="none" w:sz="0" w:space="0" w:color="auto"/>
        <w:left w:val="none" w:sz="0" w:space="0" w:color="auto"/>
        <w:bottom w:val="none" w:sz="0" w:space="0" w:color="auto"/>
        <w:right w:val="none" w:sz="0" w:space="0" w:color="auto"/>
      </w:divBdr>
    </w:div>
    <w:div w:id="679114638">
      <w:bodyDiv w:val="1"/>
      <w:marLeft w:val="0"/>
      <w:marRight w:val="0"/>
      <w:marTop w:val="0"/>
      <w:marBottom w:val="0"/>
      <w:divBdr>
        <w:top w:val="none" w:sz="0" w:space="0" w:color="auto"/>
        <w:left w:val="none" w:sz="0" w:space="0" w:color="auto"/>
        <w:bottom w:val="none" w:sz="0" w:space="0" w:color="auto"/>
        <w:right w:val="none" w:sz="0" w:space="0" w:color="auto"/>
      </w:divBdr>
    </w:div>
    <w:div w:id="679889136">
      <w:bodyDiv w:val="1"/>
      <w:marLeft w:val="0"/>
      <w:marRight w:val="0"/>
      <w:marTop w:val="0"/>
      <w:marBottom w:val="0"/>
      <w:divBdr>
        <w:top w:val="none" w:sz="0" w:space="0" w:color="auto"/>
        <w:left w:val="none" w:sz="0" w:space="0" w:color="auto"/>
        <w:bottom w:val="none" w:sz="0" w:space="0" w:color="auto"/>
        <w:right w:val="none" w:sz="0" w:space="0" w:color="auto"/>
      </w:divBdr>
    </w:div>
    <w:div w:id="685669487">
      <w:bodyDiv w:val="1"/>
      <w:marLeft w:val="0"/>
      <w:marRight w:val="0"/>
      <w:marTop w:val="0"/>
      <w:marBottom w:val="0"/>
      <w:divBdr>
        <w:top w:val="none" w:sz="0" w:space="0" w:color="auto"/>
        <w:left w:val="none" w:sz="0" w:space="0" w:color="auto"/>
        <w:bottom w:val="none" w:sz="0" w:space="0" w:color="auto"/>
        <w:right w:val="none" w:sz="0" w:space="0" w:color="auto"/>
      </w:divBdr>
    </w:div>
    <w:div w:id="708264803">
      <w:bodyDiv w:val="1"/>
      <w:marLeft w:val="0"/>
      <w:marRight w:val="0"/>
      <w:marTop w:val="0"/>
      <w:marBottom w:val="0"/>
      <w:divBdr>
        <w:top w:val="none" w:sz="0" w:space="0" w:color="auto"/>
        <w:left w:val="none" w:sz="0" w:space="0" w:color="auto"/>
        <w:bottom w:val="none" w:sz="0" w:space="0" w:color="auto"/>
        <w:right w:val="none" w:sz="0" w:space="0" w:color="auto"/>
      </w:divBdr>
    </w:div>
    <w:div w:id="723721425">
      <w:bodyDiv w:val="1"/>
      <w:marLeft w:val="0"/>
      <w:marRight w:val="0"/>
      <w:marTop w:val="0"/>
      <w:marBottom w:val="0"/>
      <w:divBdr>
        <w:top w:val="none" w:sz="0" w:space="0" w:color="auto"/>
        <w:left w:val="none" w:sz="0" w:space="0" w:color="auto"/>
        <w:bottom w:val="none" w:sz="0" w:space="0" w:color="auto"/>
        <w:right w:val="none" w:sz="0" w:space="0" w:color="auto"/>
      </w:divBdr>
    </w:div>
    <w:div w:id="727413216">
      <w:bodyDiv w:val="1"/>
      <w:marLeft w:val="0"/>
      <w:marRight w:val="0"/>
      <w:marTop w:val="0"/>
      <w:marBottom w:val="0"/>
      <w:divBdr>
        <w:top w:val="none" w:sz="0" w:space="0" w:color="auto"/>
        <w:left w:val="none" w:sz="0" w:space="0" w:color="auto"/>
        <w:bottom w:val="none" w:sz="0" w:space="0" w:color="auto"/>
        <w:right w:val="none" w:sz="0" w:space="0" w:color="auto"/>
      </w:divBdr>
      <w:divsChild>
        <w:div w:id="381641173">
          <w:marLeft w:val="0"/>
          <w:marRight w:val="0"/>
          <w:marTop w:val="0"/>
          <w:marBottom w:val="0"/>
          <w:divBdr>
            <w:top w:val="none" w:sz="0" w:space="0" w:color="auto"/>
            <w:left w:val="none" w:sz="0" w:space="0" w:color="auto"/>
            <w:bottom w:val="none" w:sz="0" w:space="0" w:color="auto"/>
            <w:right w:val="none" w:sz="0" w:space="0" w:color="auto"/>
          </w:divBdr>
        </w:div>
        <w:div w:id="1390959353">
          <w:marLeft w:val="0"/>
          <w:marRight w:val="0"/>
          <w:marTop w:val="0"/>
          <w:marBottom w:val="0"/>
          <w:divBdr>
            <w:top w:val="none" w:sz="0" w:space="0" w:color="auto"/>
            <w:left w:val="none" w:sz="0" w:space="0" w:color="auto"/>
            <w:bottom w:val="none" w:sz="0" w:space="0" w:color="auto"/>
            <w:right w:val="none" w:sz="0" w:space="0" w:color="auto"/>
          </w:divBdr>
        </w:div>
      </w:divsChild>
    </w:div>
    <w:div w:id="737048305">
      <w:bodyDiv w:val="1"/>
      <w:marLeft w:val="0"/>
      <w:marRight w:val="0"/>
      <w:marTop w:val="0"/>
      <w:marBottom w:val="0"/>
      <w:divBdr>
        <w:top w:val="none" w:sz="0" w:space="0" w:color="auto"/>
        <w:left w:val="none" w:sz="0" w:space="0" w:color="auto"/>
        <w:bottom w:val="none" w:sz="0" w:space="0" w:color="auto"/>
        <w:right w:val="none" w:sz="0" w:space="0" w:color="auto"/>
      </w:divBdr>
    </w:div>
    <w:div w:id="737752964">
      <w:bodyDiv w:val="1"/>
      <w:marLeft w:val="0"/>
      <w:marRight w:val="0"/>
      <w:marTop w:val="0"/>
      <w:marBottom w:val="0"/>
      <w:divBdr>
        <w:top w:val="none" w:sz="0" w:space="0" w:color="auto"/>
        <w:left w:val="none" w:sz="0" w:space="0" w:color="auto"/>
        <w:bottom w:val="none" w:sz="0" w:space="0" w:color="auto"/>
        <w:right w:val="none" w:sz="0" w:space="0" w:color="auto"/>
      </w:divBdr>
    </w:div>
    <w:div w:id="750393623">
      <w:bodyDiv w:val="1"/>
      <w:marLeft w:val="0"/>
      <w:marRight w:val="0"/>
      <w:marTop w:val="0"/>
      <w:marBottom w:val="0"/>
      <w:divBdr>
        <w:top w:val="none" w:sz="0" w:space="0" w:color="auto"/>
        <w:left w:val="none" w:sz="0" w:space="0" w:color="auto"/>
        <w:bottom w:val="none" w:sz="0" w:space="0" w:color="auto"/>
        <w:right w:val="none" w:sz="0" w:space="0" w:color="auto"/>
      </w:divBdr>
    </w:div>
    <w:div w:id="750658611">
      <w:bodyDiv w:val="1"/>
      <w:marLeft w:val="0"/>
      <w:marRight w:val="0"/>
      <w:marTop w:val="0"/>
      <w:marBottom w:val="0"/>
      <w:divBdr>
        <w:top w:val="none" w:sz="0" w:space="0" w:color="auto"/>
        <w:left w:val="none" w:sz="0" w:space="0" w:color="auto"/>
        <w:bottom w:val="none" w:sz="0" w:space="0" w:color="auto"/>
        <w:right w:val="none" w:sz="0" w:space="0" w:color="auto"/>
      </w:divBdr>
    </w:div>
    <w:div w:id="768936919">
      <w:bodyDiv w:val="1"/>
      <w:marLeft w:val="0"/>
      <w:marRight w:val="0"/>
      <w:marTop w:val="0"/>
      <w:marBottom w:val="0"/>
      <w:divBdr>
        <w:top w:val="none" w:sz="0" w:space="0" w:color="auto"/>
        <w:left w:val="none" w:sz="0" w:space="0" w:color="auto"/>
        <w:bottom w:val="none" w:sz="0" w:space="0" w:color="auto"/>
        <w:right w:val="none" w:sz="0" w:space="0" w:color="auto"/>
      </w:divBdr>
    </w:div>
    <w:div w:id="775633778">
      <w:bodyDiv w:val="1"/>
      <w:marLeft w:val="0"/>
      <w:marRight w:val="0"/>
      <w:marTop w:val="0"/>
      <w:marBottom w:val="0"/>
      <w:divBdr>
        <w:top w:val="none" w:sz="0" w:space="0" w:color="auto"/>
        <w:left w:val="none" w:sz="0" w:space="0" w:color="auto"/>
        <w:bottom w:val="none" w:sz="0" w:space="0" w:color="auto"/>
        <w:right w:val="none" w:sz="0" w:space="0" w:color="auto"/>
      </w:divBdr>
    </w:div>
    <w:div w:id="800458127">
      <w:bodyDiv w:val="1"/>
      <w:marLeft w:val="0"/>
      <w:marRight w:val="0"/>
      <w:marTop w:val="0"/>
      <w:marBottom w:val="0"/>
      <w:divBdr>
        <w:top w:val="none" w:sz="0" w:space="0" w:color="auto"/>
        <w:left w:val="none" w:sz="0" w:space="0" w:color="auto"/>
        <w:bottom w:val="none" w:sz="0" w:space="0" w:color="auto"/>
        <w:right w:val="none" w:sz="0" w:space="0" w:color="auto"/>
      </w:divBdr>
      <w:divsChild>
        <w:div w:id="2124718">
          <w:marLeft w:val="0"/>
          <w:marRight w:val="0"/>
          <w:marTop w:val="0"/>
          <w:marBottom w:val="0"/>
          <w:divBdr>
            <w:top w:val="none" w:sz="0" w:space="0" w:color="auto"/>
            <w:left w:val="none" w:sz="0" w:space="0" w:color="auto"/>
            <w:bottom w:val="none" w:sz="0" w:space="0" w:color="auto"/>
            <w:right w:val="none" w:sz="0" w:space="0" w:color="auto"/>
          </w:divBdr>
          <w:divsChild>
            <w:div w:id="773286853">
              <w:marLeft w:val="0"/>
              <w:marRight w:val="0"/>
              <w:marTop w:val="0"/>
              <w:marBottom w:val="0"/>
              <w:divBdr>
                <w:top w:val="none" w:sz="0" w:space="0" w:color="auto"/>
                <w:left w:val="none" w:sz="0" w:space="0" w:color="auto"/>
                <w:bottom w:val="none" w:sz="0" w:space="0" w:color="auto"/>
                <w:right w:val="none" w:sz="0" w:space="0" w:color="auto"/>
              </w:divBdr>
            </w:div>
          </w:divsChild>
        </w:div>
        <w:div w:id="147407182">
          <w:marLeft w:val="0"/>
          <w:marRight w:val="0"/>
          <w:marTop w:val="0"/>
          <w:marBottom w:val="0"/>
          <w:divBdr>
            <w:top w:val="none" w:sz="0" w:space="0" w:color="auto"/>
            <w:left w:val="none" w:sz="0" w:space="0" w:color="auto"/>
            <w:bottom w:val="none" w:sz="0" w:space="0" w:color="auto"/>
            <w:right w:val="none" w:sz="0" w:space="0" w:color="auto"/>
          </w:divBdr>
        </w:div>
        <w:div w:id="1673682571">
          <w:marLeft w:val="0"/>
          <w:marRight w:val="0"/>
          <w:marTop w:val="0"/>
          <w:marBottom w:val="0"/>
          <w:divBdr>
            <w:top w:val="none" w:sz="0" w:space="0" w:color="auto"/>
            <w:left w:val="none" w:sz="0" w:space="0" w:color="auto"/>
            <w:bottom w:val="none" w:sz="0" w:space="0" w:color="auto"/>
            <w:right w:val="none" w:sz="0" w:space="0" w:color="auto"/>
          </w:divBdr>
        </w:div>
      </w:divsChild>
    </w:div>
    <w:div w:id="803934593">
      <w:bodyDiv w:val="1"/>
      <w:marLeft w:val="0"/>
      <w:marRight w:val="0"/>
      <w:marTop w:val="0"/>
      <w:marBottom w:val="0"/>
      <w:divBdr>
        <w:top w:val="none" w:sz="0" w:space="0" w:color="auto"/>
        <w:left w:val="none" w:sz="0" w:space="0" w:color="auto"/>
        <w:bottom w:val="none" w:sz="0" w:space="0" w:color="auto"/>
        <w:right w:val="none" w:sz="0" w:space="0" w:color="auto"/>
      </w:divBdr>
      <w:divsChild>
        <w:div w:id="348916899">
          <w:marLeft w:val="0"/>
          <w:marRight w:val="0"/>
          <w:marTop w:val="0"/>
          <w:marBottom w:val="0"/>
          <w:divBdr>
            <w:top w:val="none" w:sz="0" w:space="0" w:color="auto"/>
            <w:left w:val="none" w:sz="0" w:space="0" w:color="auto"/>
            <w:bottom w:val="none" w:sz="0" w:space="0" w:color="auto"/>
            <w:right w:val="none" w:sz="0" w:space="0" w:color="auto"/>
          </w:divBdr>
        </w:div>
        <w:div w:id="1203787456">
          <w:marLeft w:val="0"/>
          <w:marRight w:val="0"/>
          <w:marTop w:val="0"/>
          <w:marBottom w:val="0"/>
          <w:divBdr>
            <w:top w:val="none" w:sz="0" w:space="0" w:color="auto"/>
            <w:left w:val="none" w:sz="0" w:space="0" w:color="auto"/>
            <w:bottom w:val="none" w:sz="0" w:space="0" w:color="auto"/>
            <w:right w:val="none" w:sz="0" w:space="0" w:color="auto"/>
          </w:divBdr>
        </w:div>
      </w:divsChild>
    </w:div>
    <w:div w:id="826632944">
      <w:bodyDiv w:val="1"/>
      <w:marLeft w:val="0"/>
      <w:marRight w:val="0"/>
      <w:marTop w:val="0"/>
      <w:marBottom w:val="0"/>
      <w:divBdr>
        <w:top w:val="none" w:sz="0" w:space="0" w:color="auto"/>
        <w:left w:val="none" w:sz="0" w:space="0" w:color="auto"/>
        <w:bottom w:val="none" w:sz="0" w:space="0" w:color="auto"/>
        <w:right w:val="none" w:sz="0" w:space="0" w:color="auto"/>
      </w:divBdr>
    </w:div>
    <w:div w:id="835145612">
      <w:bodyDiv w:val="1"/>
      <w:marLeft w:val="0"/>
      <w:marRight w:val="0"/>
      <w:marTop w:val="0"/>
      <w:marBottom w:val="0"/>
      <w:divBdr>
        <w:top w:val="none" w:sz="0" w:space="0" w:color="auto"/>
        <w:left w:val="none" w:sz="0" w:space="0" w:color="auto"/>
        <w:bottom w:val="none" w:sz="0" w:space="0" w:color="auto"/>
        <w:right w:val="none" w:sz="0" w:space="0" w:color="auto"/>
      </w:divBdr>
    </w:div>
    <w:div w:id="852762052">
      <w:bodyDiv w:val="1"/>
      <w:marLeft w:val="0"/>
      <w:marRight w:val="0"/>
      <w:marTop w:val="0"/>
      <w:marBottom w:val="0"/>
      <w:divBdr>
        <w:top w:val="none" w:sz="0" w:space="0" w:color="auto"/>
        <w:left w:val="none" w:sz="0" w:space="0" w:color="auto"/>
        <w:bottom w:val="none" w:sz="0" w:space="0" w:color="auto"/>
        <w:right w:val="none" w:sz="0" w:space="0" w:color="auto"/>
      </w:divBdr>
    </w:div>
    <w:div w:id="861866459">
      <w:bodyDiv w:val="1"/>
      <w:marLeft w:val="0"/>
      <w:marRight w:val="0"/>
      <w:marTop w:val="0"/>
      <w:marBottom w:val="0"/>
      <w:divBdr>
        <w:top w:val="none" w:sz="0" w:space="0" w:color="auto"/>
        <w:left w:val="none" w:sz="0" w:space="0" w:color="auto"/>
        <w:bottom w:val="none" w:sz="0" w:space="0" w:color="auto"/>
        <w:right w:val="none" w:sz="0" w:space="0" w:color="auto"/>
      </w:divBdr>
    </w:div>
    <w:div w:id="863327854">
      <w:bodyDiv w:val="1"/>
      <w:marLeft w:val="0"/>
      <w:marRight w:val="0"/>
      <w:marTop w:val="0"/>
      <w:marBottom w:val="0"/>
      <w:divBdr>
        <w:top w:val="none" w:sz="0" w:space="0" w:color="auto"/>
        <w:left w:val="none" w:sz="0" w:space="0" w:color="auto"/>
        <w:bottom w:val="none" w:sz="0" w:space="0" w:color="auto"/>
        <w:right w:val="none" w:sz="0" w:space="0" w:color="auto"/>
      </w:divBdr>
    </w:div>
    <w:div w:id="871696977">
      <w:bodyDiv w:val="1"/>
      <w:marLeft w:val="0"/>
      <w:marRight w:val="0"/>
      <w:marTop w:val="0"/>
      <w:marBottom w:val="0"/>
      <w:divBdr>
        <w:top w:val="none" w:sz="0" w:space="0" w:color="auto"/>
        <w:left w:val="none" w:sz="0" w:space="0" w:color="auto"/>
        <w:bottom w:val="none" w:sz="0" w:space="0" w:color="auto"/>
        <w:right w:val="none" w:sz="0" w:space="0" w:color="auto"/>
      </w:divBdr>
    </w:div>
    <w:div w:id="878468683">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909121871">
      <w:bodyDiv w:val="1"/>
      <w:marLeft w:val="0"/>
      <w:marRight w:val="0"/>
      <w:marTop w:val="0"/>
      <w:marBottom w:val="0"/>
      <w:divBdr>
        <w:top w:val="none" w:sz="0" w:space="0" w:color="auto"/>
        <w:left w:val="none" w:sz="0" w:space="0" w:color="auto"/>
        <w:bottom w:val="none" w:sz="0" w:space="0" w:color="auto"/>
        <w:right w:val="none" w:sz="0" w:space="0" w:color="auto"/>
      </w:divBdr>
    </w:div>
    <w:div w:id="918952300">
      <w:bodyDiv w:val="1"/>
      <w:marLeft w:val="0"/>
      <w:marRight w:val="0"/>
      <w:marTop w:val="0"/>
      <w:marBottom w:val="0"/>
      <w:divBdr>
        <w:top w:val="none" w:sz="0" w:space="0" w:color="auto"/>
        <w:left w:val="none" w:sz="0" w:space="0" w:color="auto"/>
        <w:bottom w:val="none" w:sz="0" w:space="0" w:color="auto"/>
        <w:right w:val="none" w:sz="0" w:space="0" w:color="auto"/>
      </w:divBdr>
    </w:div>
    <w:div w:id="919144400">
      <w:bodyDiv w:val="1"/>
      <w:marLeft w:val="0"/>
      <w:marRight w:val="0"/>
      <w:marTop w:val="0"/>
      <w:marBottom w:val="0"/>
      <w:divBdr>
        <w:top w:val="none" w:sz="0" w:space="0" w:color="auto"/>
        <w:left w:val="none" w:sz="0" w:space="0" w:color="auto"/>
        <w:bottom w:val="none" w:sz="0" w:space="0" w:color="auto"/>
        <w:right w:val="none" w:sz="0" w:space="0" w:color="auto"/>
      </w:divBdr>
    </w:div>
    <w:div w:id="925922010">
      <w:bodyDiv w:val="1"/>
      <w:marLeft w:val="0"/>
      <w:marRight w:val="0"/>
      <w:marTop w:val="0"/>
      <w:marBottom w:val="0"/>
      <w:divBdr>
        <w:top w:val="none" w:sz="0" w:space="0" w:color="auto"/>
        <w:left w:val="none" w:sz="0" w:space="0" w:color="auto"/>
        <w:bottom w:val="none" w:sz="0" w:space="0" w:color="auto"/>
        <w:right w:val="none" w:sz="0" w:space="0" w:color="auto"/>
      </w:divBdr>
    </w:div>
    <w:div w:id="927886859">
      <w:bodyDiv w:val="1"/>
      <w:marLeft w:val="0"/>
      <w:marRight w:val="0"/>
      <w:marTop w:val="0"/>
      <w:marBottom w:val="0"/>
      <w:divBdr>
        <w:top w:val="none" w:sz="0" w:space="0" w:color="auto"/>
        <w:left w:val="none" w:sz="0" w:space="0" w:color="auto"/>
        <w:bottom w:val="none" w:sz="0" w:space="0" w:color="auto"/>
        <w:right w:val="none" w:sz="0" w:space="0" w:color="auto"/>
      </w:divBdr>
      <w:divsChild>
        <w:div w:id="680276447">
          <w:marLeft w:val="0"/>
          <w:marRight w:val="0"/>
          <w:marTop w:val="0"/>
          <w:marBottom w:val="0"/>
          <w:divBdr>
            <w:top w:val="none" w:sz="0" w:space="0" w:color="auto"/>
            <w:left w:val="none" w:sz="0" w:space="0" w:color="auto"/>
            <w:bottom w:val="none" w:sz="0" w:space="0" w:color="auto"/>
            <w:right w:val="none" w:sz="0" w:space="0" w:color="auto"/>
          </w:divBdr>
        </w:div>
        <w:div w:id="1271429190">
          <w:marLeft w:val="0"/>
          <w:marRight w:val="0"/>
          <w:marTop w:val="0"/>
          <w:marBottom w:val="0"/>
          <w:divBdr>
            <w:top w:val="none" w:sz="0" w:space="0" w:color="auto"/>
            <w:left w:val="none" w:sz="0" w:space="0" w:color="auto"/>
            <w:bottom w:val="none" w:sz="0" w:space="0" w:color="auto"/>
            <w:right w:val="none" w:sz="0" w:space="0" w:color="auto"/>
          </w:divBdr>
        </w:div>
      </w:divsChild>
    </w:div>
    <w:div w:id="940719483">
      <w:bodyDiv w:val="1"/>
      <w:marLeft w:val="0"/>
      <w:marRight w:val="0"/>
      <w:marTop w:val="0"/>
      <w:marBottom w:val="0"/>
      <w:divBdr>
        <w:top w:val="none" w:sz="0" w:space="0" w:color="auto"/>
        <w:left w:val="none" w:sz="0" w:space="0" w:color="auto"/>
        <w:bottom w:val="none" w:sz="0" w:space="0" w:color="auto"/>
        <w:right w:val="none" w:sz="0" w:space="0" w:color="auto"/>
      </w:divBdr>
    </w:div>
    <w:div w:id="983581989">
      <w:bodyDiv w:val="1"/>
      <w:marLeft w:val="0"/>
      <w:marRight w:val="0"/>
      <w:marTop w:val="0"/>
      <w:marBottom w:val="0"/>
      <w:divBdr>
        <w:top w:val="none" w:sz="0" w:space="0" w:color="auto"/>
        <w:left w:val="none" w:sz="0" w:space="0" w:color="auto"/>
        <w:bottom w:val="none" w:sz="0" w:space="0" w:color="auto"/>
        <w:right w:val="none" w:sz="0" w:space="0" w:color="auto"/>
      </w:divBdr>
    </w:div>
    <w:div w:id="984091381">
      <w:bodyDiv w:val="1"/>
      <w:marLeft w:val="0"/>
      <w:marRight w:val="0"/>
      <w:marTop w:val="0"/>
      <w:marBottom w:val="0"/>
      <w:divBdr>
        <w:top w:val="none" w:sz="0" w:space="0" w:color="auto"/>
        <w:left w:val="none" w:sz="0" w:space="0" w:color="auto"/>
        <w:bottom w:val="none" w:sz="0" w:space="0" w:color="auto"/>
        <w:right w:val="none" w:sz="0" w:space="0" w:color="auto"/>
      </w:divBdr>
    </w:div>
    <w:div w:id="990477411">
      <w:bodyDiv w:val="1"/>
      <w:marLeft w:val="0"/>
      <w:marRight w:val="0"/>
      <w:marTop w:val="0"/>
      <w:marBottom w:val="0"/>
      <w:divBdr>
        <w:top w:val="none" w:sz="0" w:space="0" w:color="auto"/>
        <w:left w:val="none" w:sz="0" w:space="0" w:color="auto"/>
        <w:bottom w:val="none" w:sz="0" w:space="0" w:color="auto"/>
        <w:right w:val="none" w:sz="0" w:space="0" w:color="auto"/>
      </w:divBdr>
    </w:div>
    <w:div w:id="995499101">
      <w:bodyDiv w:val="1"/>
      <w:marLeft w:val="0"/>
      <w:marRight w:val="0"/>
      <w:marTop w:val="0"/>
      <w:marBottom w:val="0"/>
      <w:divBdr>
        <w:top w:val="none" w:sz="0" w:space="0" w:color="auto"/>
        <w:left w:val="none" w:sz="0" w:space="0" w:color="auto"/>
        <w:bottom w:val="none" w:sz="0" w:space="0" w:color="auto"/>
        <w:right w:val="none" w:sz="0" w:space="0" w:color="auto"/>
      </w:divBdr>
    </w:div>
    <w:div w:id="1048451822">
      <w:bodyDiv w:val="1"/>
      <w:marLeft w:val="0"/>
      <w:marRight w:val="0"/>
      <w:marTop w:val="0"/>
      <w:marBottom w:val="0"/>
      <w:divBdr>
        <w:top w:val="none" w:sz="0" w:space="0" w:color="auto"/>
        <w:left w:val="none" w:sz="0" w:space="0" w:color="auto"/>
        <w:bottom w:val="none" w:sz="0" w:space="0" w:color="auto"/>
        <w:right w:val="none" w:sz="0" w:space="0" w:color="auto"/>
      </w:divBdr>
    </w:div>
    <w:div w:id="1051659299">
      <w:bodyDiv w:val="1"/>
      <w:marLeft w:val="0"/>
      <w:marRight w:val="0"/>
      <w:marTop w:val="0"/>
      <w:marBottom w:val="0"/>
      <w:divBdr>
        <w:top w:val="none" w:sz="0" w:space="0" w:color="auto"/>
        <w:left w:val="none" w:sz="0" w:space="0" w:color="auto"/>
        <w:bottom w:val="none" w:sz="0" w:space="0" w:color="auto"/>
        <w:right w:val="none" w:sz="0" w:space="0" w:color="auto"/>
      </w:divBdr>
    </w:div>
    <w:div w:id="1087650675">
      <w:bodyDiv w:val="1"/>
      <w:marLeft w:val="0"/>
      <w:marRight w:val="0"/>
      <w:marTop w:val="0"/>
      <w:marBottom w:val="0"/>
      <w:divBdr>
        <w:top w:val="none" w:sz="0" w:space="0" w:color="auto"/>
        <w:left w:val="none" w:sz="0" w:space="0" w:color="auto"/>
        <w:bottom w:val="none" w:sz="0" w:space="0" w:color="auto"/>
        <w:right w:val="none" w:sz="0" w:space="0" w:color="auto"/>
      </w:divBdr>
    </w:div>
    <w:div w:id="1099374919">
      <w:bodyDiv w:val="1"/>
      <w:marLeft w:val="0"/>
      <w:marRight w:val="0"/>
      <w:marTop w:val="0"/>
      <w:marBottom w:val="0"/>
      <w:divBdr>
        <w:top w:val="none" w:sz="0" w:space="0" w:color="auto"/>
        <w:left w:val="none" w:sz="0" w:space="0" w:color="auto"/>
        <w:bottom w:val="none" w:sz="0" w:space="0" w:color="auto"/>
        <w:right w:val="none" w:sz="0" w:space="0" w:color="auto"/>
      </w:divBdr>
    </w:div>
    <w:div w:id="1115634431">
      <w:bodyDiv w:val="1"/>
      <w:marLeft w:val="0"/>
      <w:marRight w:val="0"/>
      <w:marTop w:val="0"/>
      <w:marBottom w:val="0"/>
      <w:divBdr>
        <w:top w:val="none" w:sz="0" w:space="0" w:color="auto"/>
        <w:left w:val="none" w:sz="0" w:space="0" w:color="auto"/>
        <w:bottom w:val="none" w:sz="0" w:space="0" w:color="auto"/>
        <w:right w:val="none" w:sz="0" w:space="0" w:color="auto"/>
      </w:divBdr>
    </w:div>
    <w:div w:id="1118256699">
      <w:bodyDiv w:val="1"/>
      <w:marLeft w:val="0"/>
      <w:marRight w:val="0"/>
      <w:marTop w:val="0"/>
      <w:marBottom w:val="0"/>
      <w:divBdr>
        <w:top w:val="none" w:sz="0" w:space="0" w:color="auto"/>
        <w:left w:val="none" w:sz="0" w:space="0" w:color="auto"/>
        <w:bottom w:val="none" w:sz="0" w:space="0" w:color="auto"/>
        <w:right w:val="none" w:sz="0" w:space="0" w:color="auto"/>
      </w:divBdr>
    </w:div>
    <w:div w:id="1119027760">
      <w:bodyDiv w:val="1"/>
      <w:marLeft w:val="0"/>
      <w:marRight w:val="0"/>
      <w:marTop w:val="0"/>
      <w:marBottom w:val="0"/>
      <w:divBdr>
        <w:top w:val="none" w:sz="0" w:space="0" w:color="auto"/>
        <w:left w:val="none" w:sz="0" w:space="0" w:color="auto"/>
        <w:bottom w:val="none" w:sz="0" w:space="0" w:color="auto"/>
        <w:right w:val="none" w:sz="0" w:space="0" w:color="auto"/>
      </w:divBdr>
    </w:div>
    <w:div w:id="1131366421">
      <w:bodyDiv w:val="1"/>
      <w:marLeft w:val="0"/>
      <w:marRight w:val="0"/>
      <w:marTop w:val="0"/>
      <w:marBottom w:val="0"/>
      <w:divBdr>
        <w:top w:val="none" w:sz="0" w:space="0" w:color="auto"/>
        <w:left w:val="none" w:sz="0" w:space="0" w:color="auto"/>
        <w:bottom w:val="none" w:sz="0" w:space="0" w:color="auto"/>
        <w:right w:val="none" w:sz="0" w:space="0" w:color="auto"/>
      </w:divBdr>
    </w:div>
    <w:div w:id="1137145902">
      <w:bodyDiv w:val="1"/>
      <w:marLeft w:val="0"/>
      <w:marRight w:val="0"/>
      <w:marTop w:val="0"/>
      <w:marBottom w:val="0"/>
      <w:divBdr>
        <w:top w:val="none" w:sz="0" w:space="0" w:color="auto"/>
        <w:left w:val="none" w:sz="0" w:space="0" w:color="auto"/>
        <w:bottom w:val="none" w:sz="0" w:space="0" w:color="auto"/>
        <w:right w:val="none" w:sz="0" w:space="0" w:color="auto"/>
      </w:divBdr>
    </w:div>
    <w:div w:id="1154681322">
      <w:bodyDiv w:val="1"/>
      <w:marLeft w:val="0"/>
      <w:marRight w:val="0"/>
      <w:marTop w:val="0"/>
      <w:marBottom w:val="0"/>
      <w:divBdr>
        <w:top w:val="none" w:sz="0" w:space="0" w:color="auto"/>
        <w:left w:val="none" w:sz="0" w:space="0" w:color="auto"/>
        <w:bottom w:val="none" w:sz="0" w:space="0" w:color="auto"/>
        <w:right w:val="none" w:sz="0" w:space="0" w:color="auto"/>
      </w:divBdr>
    </w:div>
    <w:div w:id="1205563947">
      <w:bodyDiv w:val="1"/>
      <w:marLeft w:val="0"/>
      <w:marRight w:val="0"/>
      <w:marTop w:val="0"/>
      <w:marBottom w:val="0"/>
      <w:divBdr>
        <w:top w:val="none" w:sz="0" w:space="0" w:color="auto"/>
        <w:left w:val="none" w:sz="0" w:space="0" w:color="auto"/>
        <w:bottom w:val="none" w:sz="0" w:space="0" w:color="auto"/>
        <w:right w:val="none" w:sz="0" w:space="0" w:color="auto"/>
      </w:divBdr>
    </w:div>
    <w:div w:id="1212184240">
      <w:bodyDiv w:val="1"/>
      <w:marLeft w:val="0"/>
      <w:marRight w:val="0"/>
      <w:marTop w:val="0"/>
      <w:marBottom w:val="0"/>
      <w:divBdr>
        <w:top w:val="none" w:sz="0" w:space="0" w:color="auto"/>
        <w:left w:val="none" w:sz="0" w:space="0" w:color="auto"/>
        <w:bottom w:val="none" w:sz="0" w:space="0" w:color="auto"/>
        <w:right w:val="none" w:sz="0" w:space="0" w:color="auto"/>
      </w:divBdr>
    </w:div>
    <w:div w:id="1218975641">
      <w:bodyDiv w:val="1"/>
      <w:marLeft w:val="0"/>
      <w:marRight w:val="0"/>
      <w:marTop w:val="0"/>
      <w:marBottom w:val="0"/>
      <w:divBdr>
        <w:top w:val="none" w:sz="0" w:space="0" w:color="auto"/>
        <w:left w:val="none" w:sz="0" w:space="0" w:color="auto"/>
        <w:bottom w:val="none" w:sz="0" w:space="0" w:color="auto"/>
        <w:right w:val="none" w:sz="0" w:space="0" w:color="auto"/>
      </w:divBdr>
    </w:div>
    <w:div w:id="1223253580">
      <w:bodyDiv w:val="1"/>
      <w:marLeft w:val="0"/>
      <w:marRight w:val="0"/>
      <w:marTop w:val="0"/>
      <w:marBottom w:val="0"/>
      <w:divBdr>
        <w:top w:val="none" w:sz="0" w:space="0" w:color="auto"/>
        <w:left w:val="none" w:sz="0" w:space="0" w:color="auto"/>
        <w:bottom w:val="none" w:sz="0" w:space="0" w:color="auto"/>
        <w:right w:val="none" w:sz="0" w:space="0" w:color="auto"/>
      </w:divBdr>
    </w:div>
    <w:div w:id="1234581537">
      <w:bodyDiv w:val="1"/>
      <w:marLeft w:val="0"/>
      <w:marRight w:val="0"/>
      <w:marTop w:val="0"/>
      <w:marBottom w:val="0"/>
      <w:divBdr>
        <w:top w:val="none" w:sz="0" w:space="0" w:color="auto"/>
        <w:left w:val="none" w:sz="0" w:space="0" w:color="auto"/>
        <w:bottom w:val="none" w:sz="0" w:space="0" w:color="auto"/>
        <w:right w:val="none" w:sz="0" w:space="0" w:color="auto"/>
      </w:divBdr>
    </w:div>
    <w:div w:id="1242325958">
      <w:bodyDiv w:val="1"/>
      <w:marLeft w:val="0"/>
      <w:marRight w:val="0"/>
      <w:marTop w:val="0"/>
      <w:marBottom w:val="0"/>
      <w:divBdr>
        <w:top w:val="none" w:sz="0" w:space="0" w:color="auto"/>
        <w:left w:val="none" w:sz="0" w:space="0" w:color="auto"/>
        <w:bottom w:val="none" w:sz="0" w:space="0" w:color="auto"/>
        <w:right w:val="none" w:sz="0" w:space="0" w:color="auto"/>
      </w:divBdr>
    </w:div>
    <w:div w:id="1243878210">
      <w:bodyDiv w:val="1"/>
      <w:marLeft w:val="0"/>
      <w:marRight w:val="0"/>
      <w:marTop w:val="0"/>
      <w:marBottom w:val="0"/>
      <w:divBdr>
        <w:top w:val="none" w:sz="0" w:space="0" w:color="auto"/>
        <w:left w:val="none" w:sz="0" w:space="0" w:color="auto"/>
        <w:bottom w:val="none" w:sz="0" w:space="0" w:color="auto"/>
        <w:right w:val="none" w:sz="0" w:space="0" w:color="auto"/>
      </w:divBdr>
    </w:div>
    <w:div w:id="1258556886">
      <w:bodyDiv w:val="1"/>
      <w:marLeft w:val="0"/>
      <w:marRight w:val="0"/>
      <w:marTop w:val="0"/>
      <w:marBottom w:val="0"/>
      <w:divBdr>
        <w:top w:val="none" w:sz="0" w:space="0" w:color="auto"/>
        <w:left w:val="none" w:sz="0" w:space="0" w:color="auto"/>
        <w:bottom w:val="none" w:sz="0" w:space="0" w:color="auto"/>
        <w:right w:val="none" w:sz="0" w:space="0" w:color="auto"/>
      </w:divBdr>
    </w:div>
    <w:div w:id="1261837121">
      <w:bodyDiv w:val="1"/>
      <w:marLeft w:val="0"/>
      <w:marRight w:val="0"/>
      <w:marTop w:val="0"/>
      <w:marBottom w:val="0"/>
      <w:divBdr>
        <w:top w:val="none" w:sz="0" w:space="0" w:color="auto"/>
        <w:left w:val="none" w:sz="0" w:space="0" w:color="auto"/>
        <w:bottom w:val="none" w:sz="0" w:space="0" w:color="auto"/>
        <w:right w:val="none" w:sz="0" w:space="0" w:color="auto"/>
      </w:divBdr>
    </w:div>
    <w:div w:id="1269195363">
      <w:bodyDiv w:val="1"/>
      <w:marLeft w:val="0"/>
      <w:marRight w:val="0"/>
      <w:marTop w:val="0"/>
      <w:marBottom w:val="0"/>
      <w:divBdr>
        <w:top w:val="none" w:sz="0" w:space="0" w:color="auto"/>
        <w:left w:val="none" w:sz="0" w:space="0" w:color="auto"/>
        <w:bottom w:val="none" w:sz="0" w:space="0" w:color="auto"/>
        <w:right w:val="none" w:sz="0" w:space="0" w:color="auto"/>
      </w:divBdr>
    </w:div>
    <w:div w:id="1280258860">
      <w:bodyDiv w:val="1"/>
      <w:marLeft w:val="0"/>
      <w:marRight w:val="0"/>
      <w:marTop w:val="0"/>
      <w:marBottom w:val="0"/>
      <w:divBdr>
        <w:top w:val="none" w:sz="0" w:space="0" w:color="auto"/>
        <w:left w:val="none" w:sz="0" w:space="0" w:color="auto"/>
        <w:bottom w:val="none" w:sz="0" w:space="0" w:color="auto"/>
        <w:right w:val="none" w:sz="0" w:space="0" w:color="auto"/>
      </w:divBdr>
    </w:div>
    <w:div w:id="1290211319">
      <w:bodyDiv w:val="1"/>
      <w:marLeft w:val="0"/>
      <w:marRight w:val="0"/>
      <w:marTop w:val="0"/>
      <w:marBottom w:val="0"/>
      <w:divBdr>
        <w:top w:val="none" w:sz="0" w:space="0" w:color="auto"/>
        <w:left w:val="none" w:sz="0" w:space="0" w:color="auto"/>
        <w:bottom w:val="none" w:sz="0" w:space="0" w:color="auto"/>
        <w:right w:val="none" w:sz="0" w:space="0" w:color="auto"/>
      </w:divBdr>
    </w:div>
    <w:div w:id="1295062393">
      <w:bodyDiv w:val="1"/>
      <w:marLeft w:val="0"/>
      <w:marRight w:val="0"/>
      <w:marTop w:val="0"/>
      <w:marBottom w:val="0"/>
      <w:divBdr>
        <w:top w:val="none" w:sz="0" w:space="0" w:color="auto"/>
        <w:left w:val="none" w:sz="0" w:space="0" w:color="auto"/>
        <w:bottom w:val="none" w:sz="0" w:space="0" w:color="auto"/>
        <w:right w:val="none" w:sz="0" w:space="0" w:color="auto"/>
      </w:divBdr>
    </w:div>
    <w:div w:id="1330596302">
      <w:bodyDiv w:val="1"/>
      <w:marLeft w:val="0"/>
      <w:marRight w:val="0"/>
      <w:marTop w:val="0"/>
      <w:marBottom w:val="0"/>
      <w:divBdr>
        <w:top w:val="none" w:sz="0" w:space="0" w:color="auto"/>
        <w:left w:val="none" w:sz="0" w:space="0" w:color="auto"/>
        <w:bottom w:val="none" w:sz="0" w:space="0" w:color="auto"/>
        <w:right w:val="none" w:sz="0" w:space="0" w:color="auto"/>
      </w:divBdr>
    </w:div>
    <w:div w:id="1334727504">
      <w:bodyDiv w:val="1"/>
      <w:marLeft w:val="0"/>
      <w:marRight w:val="0"/>
      <w:marTop w:val="0"/>
      <w:marBottom w:val="0"/>
      <w:divBdr>
        <w:top w:val="none" w:sz="0" w:space="0" w:color="auto"/>
        <w:left w:val="none" w:sz="0" w:space="0" w:color="auto"/>
        <w:bottom w:val="none" w:sz="0" w:space="0" w:color="auto"/>
        <w:right w:val="none" w:sz="0" w:space="0" w:color="auto"/>
      </w:divBdr>
    </w:div>
    <w:div w:id="1341472847">
      <w:bodyDiv w:val="1"/>
      <w:marLeft w:val="0"/>
      <w:marRight w:val="0"/>
      <w:marTop w:val="0"/>
      <w:marBottom w:val="0"/>
      <w:divBdr>
        <w:top w:val="none" w:sz="0" w:space="0" w:color="auto"/>
        <w:left w:val="none" w:sz="0" w:space="0" w:color="auto"/>
        <w:bottom w:val="none" w:sz="0" w:space="0" w:color="auto"/>
        <w:right w:val="none" w:sz="0" w:space="0" w:color="auto"/>
      </w:divBdr>
    </w:div>
    <w:div w:id="1349216487">
      <w:bodyDiv w:val="1"/>
      <w:marLeft w:val="0"/>
      <w:marRight w:val="0"/>
      <w:marTop w:val="0"/>
      <w:marBottom w:val="0"/>
      <w:divBdr>
        <w:top w:val="none" w:sz="0" w:space="0" w:color="auto"/>
        <w:left w:val="none" w:sz="0" w:space="0" w:color="auto"/>
        <w:bottom w:val="none" w:sz="0" w:space="0" w:color="auto"/>
        <w:right w:val="none" w:sz="0" w:space="0" w:color="auto"/>
      </w:divBdr>
    </w:div>
    <w:div w:id="1363676757">
      <w:bodyDiv w:val="1"/>
      <w:marLeft w:val="0"/>
      <w:marRight w:val="0"/>
      <w:marTop w:val="0"/>
      <w:marBottom w:val="0"/>
      <w:divBdr>
        <w:top w:val="none" w:sz="0" w:space="0" w:color="auto"/>
        <w:left w:val="none" w:sz="0" w:space="0" w:color="auto"/>
        <w:bottom w:val="none" w:sz="0" w:space="0" w:color="auto"/>
        <w:right w:val="none" w:sz="0" w:space="0" w:color="auto"/>
      </w:divBdr>
    </w:div>
    <w:div w:id="1373925339">
      <w:bodyDiv w:val="1"/>
      <w:marLeft w:val="0"/>
      <w:marRight w:val="0"/>
      <w:marTop w:val="0"/>
      <w:marBottom w:val="0"/>
      <w:divBdr>
        <w:top w:val="none" w:sz="0" w:space="0" w:color="auto"/>
        <w:left w:val="none" w:sz="0" w:space="0" w:color="auto"/>
        <w:bottom w:val="none" w:sz="0" w:space="0" w:color="auto"/>
        <w:right w:val="none" w:sz="0" w:space="0" w:color="auto"/>
      </w:divBdr>
    </w:div>
    <w:div w:id="1381974469">
      <w:bodyDiv w:val="1"/>
      <w:marLeft w:val="0"/>
      <w:marRight w:val="0"/>
      <w:marTop w:val="0"/>
      <w:marBottom w:val="0"/>
      <w:divBdr>
        <w:top w:val="none" w:sz="0" w:space="0" w:color="auto"/>
        <w:left w:val="none" w:sz="0" w:space="0" w:color="auto"/>
        <w:bottom w:val="none" w:sz="0" w:space="0" w:color="auto"/>
        <w:right w:val="none" w:sz="0" w:space="0" w:color="auto"/>
      </w:divBdr>
    </w:div>
    <w:div w:id="1384403070">
      <w:bodyDiv w:val="1"/>
      <w:marLeft w:val="0"/>
      <w:marRight w:val="0"/>
      <w:marTop w:val="0"/>
      <w:marBottom w:val="0"/>
      <w:divBdr>
        <w:top w:val="none" w:sz="0" w:space="0" w:color="auto"/>
        <w:left w:val="none" w:sz="0" w:space="0" w:color="auto"/>
        <w:bottom w:val="none" w:sz="0" w:space="0" w:color="auto"/>
        <w:right w:val="none" w:sz="0" w:space="0" w:color="auto"/>
      </w:divBdr>
    </w:div>
    <w:div w:id="1385369294">
      <w:bodyDiv w:val="1"/>
      <w:marLeft w:val="0"/>
      <w:marRight w:val="0"/>
      <w:marTop w:val="0"/>
      <w:marBottom w:val="0"/>
      <w:divBdr>
        <w:top w:val="none" w:sz="0" w:space="0" w:color="auto"/>
        <w:left w:val="none" w:sz="0" w:space="0" w:color="auto"/>
        <w:bottom w:val="none" w:sz="0" w:space="0" w:color="auto"/>
        <w:right w:val="none" w:sz="0" w:space="0" w:color="auto"/>
      </w:divBdr>
    </w:div>
    <w:div w:id="1386836290">
      <w:bodyDiv w:val="1"/>
      <w:marLeft w:val="0"/>
      <w:marRight w:val="0"/>
      <w:marTop w:val="0"/>
      <w:marBottom w:val="0"/>
      <w:divBdr>
        <w:top w:val="none" w:sz="0" w:space="0" w:color="auto"/>
        <w:left w:val="none" w:sz="0" w:space="0" w:color="auto"/>
        <w:bottom w:val="none" w:sz="0" w:space="0" w:color="auto"/>
        <w:right w:val="none" w:sz="0" w:space="0" w:color="auto"/>
      </w:divBdr>
    </w:div>
    <w:div w:id="1393503528">
      <w:bodyDiv w:val="1"/>
      <w:marLeft w:val="0"/>
      <w:marRight w:val="0"/>
      <w:marTop w:val="0"/>
      <w:marBottom w:val="0"/>
      <w:divBdr>
        <w:top w:val="none" w:sz="0" w:space="0" w:color="auto"/>
        <w:left w:val="none" w:sz="0" w:space="0" w:color="auto"/>
        <w:bottom w:val="none" w:sz="0" w:space="0" w:color="auto"/>
        <w:right w:val="none" w:sz="0" w:space="0" w:color="auto"/>
      </w:divBdr>
    </w:div>
    <w:div w:id="1395196140">
      <w:bodyDiv w:val="1"/>
      <w:marLeft w:val="0"/>
      <w:marRight w:val="0"/>
      <w:marTop w:val="0"/>
      <w:marBottom w:val="0"/>
      <w:divBdr>
        <w:top w:val="none" w:sz="0" w:space="0" w:color="auto"/>
        <w:left w:val="none" w:sz="0" w:space="0" w:color="auto"/>
        <w:bottom w:val="none" w:sz="0" w:space="0" w:color="auto"/>
        <w:right w:val="none" w:sz="0" w:space="0" w:color="auto"/>
      </w:divBdr>
    </w:div>
    <w:div w:id="1399281201">
      <w:bodyDiv w:val="1"/>
      <w:marLeft w:val="0"/>
      <w:marRight w:val="0"/>
      <w:marTop w:val="0"/>
      <w:marBottom w:val="0"/>
      <w:divBdr>
        <w:top w:val="none" w:sz="0" w:space="0" w:color="auto"/>
        <w:left w:val="none" w:sz="0" w:space="0" w:color="auto"/>
        <w:bottom w:val="none" w:sz="0" w:space="0" w:color="auto"/>
        <w:right w:val="none" w:sz="0" w:space="0" w:color="auto"/>
      </w:divBdr>
    </w:div>
    <w:div w:id="1401905064">
      <w:bodyDiv w:val="1"/>
      <w:marLeft w:val="0"/>
      <w:marRight w:val="0"/>
      <w:marTop w:val="0"/>
      <w:marBottom w:val="0"/>
      <w:divBdr>
        <w:top w:val="none" w:sz="0" w:space="0" w:color="auto"/>
        <w:left w:val="none" w:sz="0" w:space="0" w:color="auto"/>
        <w:bottom w:val="none" w:sz="0" w:space="0" w:color="auto"/>
        <w:right w:val="none" w:sz="0" w:space="0" w:color="auto"/>
      </w:divBdr>
    </w:div>
    <w:div w:id="1407069932">
      <w:bodyDiv w:val="1"/>
      <w:marLeft w:val="0"/>
      <w:marRight w:val="0"/>
      <w:marTop w:val="0"/>
      <w:marBottom w:val="0"/>
      <w:divBdr>
        <w:top w:val="none" w:sz="0" w:space="0" w:color="auto"/>
        <w:left w:val="none" w:sz="0" w:space="0" w:color="auto"/>
        <w:bottom w:val="none" w:sz="0" w:space="0" w:color="auto"/>
        <w:right w:val="none" w:sz="0" w:space="0" w:color="auto"/>
      </w:divBdr>
    </w:div>
    <w:div w:id="1411345071">
      <w:bodyDiv w:val="1"/>
      <w:marLeft w:val="0"/>
      <w:marRight w:val="0"/>
      <w:marTop w:val="0"/>
      <w:marBottom w:val="0"/>
      <w:divBdr>
        <w:top w:val="none" w:sz="0" w:space="0" w:color="auto"/>
        <w:left w:val="none" w:sz="0" w:space="0" w:color="auto"/>
        <w:bottom w:val="none" w:sz="0" w:space="0" w:color="auto"/>
        <w:right w:val="none" w:sz="0" w:space="0" w:color="auto"/>
      </w:divBdr>
      <w:divsChild>
        <w:div w:id="1541629315">
          <w:marLeft w:val="0"/>
          <w:marRight w:val="0"/>
          <w:marTop w:val="0"/>
          <w:marBottom w:val="0"/>
          <w:divBdr>
            <w:top w:val="none" w:sz="0" w:space="0" w:color="auto"/>
            <w:left w:val="none" w:sz="0" w:space="0" w:color="auto"/>
            <w:bottom w:val="none" w:sz="0" w:space="0" w:color="auto"/>
            <w:right w:val="none" w:sz="0" w:space="0" w:color="auto"/>
          </w:divBdr>
          <w:divsChild>
            <w:div w:id="88426050">
              <w:marLeft w:val="0"/>
              <w:marRight w:val="0"/>
              <w:marTop w:val="0"/>
              <w:marBottom w:val="0"/>
              <w:divBdr>
                <w:top w:val="none" w:sz="0" w:space="0" w:color="auto"/>
                <w:left w:val="none" w:sz="0" w:space="0" w:color="auto"/>
                <w:bottom w:val="none" w:sz="0" w:space="0" w:color="auto"/>
                <w:right w:val="none" w:sz="0" w:space="0" w:color="auto"/>
              </w:divBdr>
            </w:div>
          </w:divsChild>
        </w:div>
        <w:div w:id="1955866327">
          <w:marLeft w:val="0"/>
          <w:marRight w:val="0"/>
          <w:marTop w:val="0"/>
          <w:marBottom w:val="0"/>
          <w:divBdr>
            <w:top w:val="none" w:sz="0" w:space="0" w:color="auto"/>
            <w:left w:val="none" w:sz="0" w:space="0" w:color="auto"/>
            <w:bottom w:val="none" w:sz="0" w:space="0" w:color="auto"/>
            <w:right w:val="none" w:sz="0" w:space="0" w:color="auto"/>
          </w:divBdr>
        </w:div>
        <w:div w:id="401635946">
          <w:marLeft w:val="0"/>
          <w:marRight w:val="0"/>
          <w:marTop w:val="0"/>
          <w:marBottom w:val="0"/>
          <w:divBdr>
            <w:top w:val="none" w:sz="0" w:space="0" w:color="auto"/>
            <w:left w:val="none" w:sz="0" w:space="0" w:color="auto"/>
            <w:bottom w:val="none" w:sz="0" w:space="0" w:color="auto"/>
            <w:right w:val="none" w:sz="0" w:space="0" w:color="auto"/>
          </w:divBdr>
        </w:div>
      </w:divsChild>
    </w:div>
    <w:div w:id="1416827774">
      <w:bodyDiv w:val="1"/>
      <w:marLeft w:val="0"/>
      <w:marRight w:val="0"/>
      <w:marTop w:val="0"/>
      <w:marBottom w:val="0"/>
      <w:divBdr>
        <w:top w:val="none" w:sz="0" w:space="0" w:color="auto"/>
        <w:left w:val="none" w:sz="0" w:space="0" w:color="auto"/>
        <w:bottom w:val="none" w:sz="0" w:space="0" w:color="auto"/>
        <w:right w:val="none" w:sz="0" w:space="0" w:color="auto"/>
      </w:divBdr>
    </w:div>
    <w:div w:id="1422264484">
      <w:bodyDiv w:val="1"/>
      <w:marLeft w:val="0"/>
      <w:marRight w:val="0"/>
      <w:marTop w:val="0"/>
      <w:marBottom w:val="0"/>
      <w:divBdr>
        <w:top w:val="none" w:sz="0" w:space="0" w:color="auto"/>
        <w:left w:val="none" w:sz="0" w:space="0" w:color="auto"/>
        <w:bottom w:val="none" w:sz="0" w:space="0" w:color="auto"/>
        <w:right w:val="none" w:sz="0" w:space="0" w:color="auto"/>
      </w:divBdr>
    </w:div>
    <w:div w:id="1429037527">
      <w:bodyDiv w:val="1"/>
      <w:marLeft w:val="0"/>
      <w:marRight w:val="0"/>
      <w:marTop w:val="0"/>
      <w:marBottom w:val="0"/>
      <w:divBdr>
        <w:top w:val="none" w:sz="0" w:space="0" w:color="auto"/>
        <w:left w:val="none" w:sz="0" w:space="0" w:color="auto"/>
        <w:bottom w:val="none" w:sz="0" w:space="0" w:color="auto"/>
        <w:right w:val="none" w:sz="0" w:space="0" w:color="auto"/>
      </w:divBdr>
    </w:div>
    <w:div w:id="1431730808">
      <w:bodyDiv w:val="1"/>
      <w:marLeft w:val="0"/>
      <w:marRight w:val="0"/>
      <w:marTop w:val="0"/>
      <w:marBottom w:val="0"/>
      <w:divBdr>
        <w:top w:val="none" w:sz="0" w:space="0" w:color="auto"/>
        <w:left w:val="none" w:sz="0" w:space="0" w:color="auto"/>
        <w:bottom w:val="none" w:sz="0" w:space="0" w:color="auto"/>
        <w:right w:val="none" w:sz="0" w:space="0" w:color="auto"/>
      </w:divBdr>
    </w:div>
    <w:div w:id="1497722492">
      <w:bodyDiv w:val="1"/>
      <w:marLeft w:val="0"/>
      <w:marRight w:val="0"/>
      <w:marTop w:val="0"/>
      <w:marBottom w:val="0"/>
      <w:divBdr>
        <w:top w:val="none" w:sz="0" w:space="0" w:color="auto"/>
        <w:left w:val="none" w:sz="0" w:space="0" w:color="auto"/>
        <w:bottom w:val="none" w:sz="0" w:space="0" w:color="auto"/>
        <w:right w:val="none" w:sz="0" w:space="0" w:color="auto"/>
      </w:divBdr>
    </w:div>
    <w:div w:id="1519275995">
      <w:bodyDiv w:val="1"/>
      <w:marLeft w:val="0"/>
      <w:marRight w:val="0"/>
      <w:marTop w:val="0"/>
      <w:marBottom w:val="0"/>
      <w:divBdr>
        <w:top w:val="none" w:sz="0" w:space="0" w:color="auto"/>
        <w:left w:val="none" w:sz="0" w:space="0" w:color="auto"/>
        <w:bottom w:val="none" w:sz="0" w:space="0" w:color="auto"/>
        <w:right w:val="none" w:sz="0" w:space="0" w:color="auto"/>
      </w:divBdr>
    </w:div>
    <w:div w:id="1524631221">
      <w:bodyDiv w:val="1"/>
      <w:marLeft w:val="0"/>
      <w:marRight w:val="0"/>
      <w:marTop w:val="0"/>
      <w:marBottom w:val="0"/>
      <w:divBdr>
        <w:top w:val="none" w:sz="0" w:space="0" w:color="auto"/>
        <w:left w:val="none" w:sz="0" w:space="0" w:color="auto"/>
        <w:bottom w:val="none" w:sz="0" w:space="0" w:color="auto"/>
        <w:right w:val="none" w:sz="0" w:space="0" w:color="auto"/>
      </w:divBdr>
    </w:div>
    <w:div w:id="1525895946">
      <w:bodyDiv w:val="1"/>
      <w:marLeft w:val="0"/>
      <w:marRight w:val="0"/>
      <w:marTop w:val="0"/>
      <w:marBottom w:val="0"/>
      <w:divBdr>
        <w:top w:val="none" w:sz="0" w:space="0" w:color="auto"/>
        <w:left w:val="none" w:sz="0" w:space="0" w:color="auto"/>
        <w:bottom w:val="none" w:sz="0" w:space="0" w:color="auto"/>
        <w:right w:val="none" w:sz="0" w:space="0" w:color="auto"/>
      </w:divBdr>
    </w:div>
    <w:div w:id="1530728159">
      <w:bodyDiv w:val="1"/>
      <w:marLeft w:val="0"/>
      <w:marRight w:val="0"/>
      <w:marTop w:val="0"/>
      <w:marBottom w:val="0"/>
      <w:divBdr>
        <w:top w:val="none" w:sz="0" w:space="0" w:color="auto"/>
        <w:left w:val="none" w:sz="0" w:space="0" w:color="auto"/>
        <w:bottom w:val="none" w:sz="0" w:space="0" w:color="auto"/>
        <w:right w:val="none" w:sz="0" w:space="0" w:color="auto"/>
      </w:divBdr>
    </w:div>
    <w:div w:id="1536851162">
      <w:bodyDiv w:val="1"/>
      <w:marLeft w:val="0"/>
      <w:marRight w:val="0"/>
      <w:marTop w:val="0"/>
      <w:marBottom w:val="0"/>
      <w:divBdr>
        <w:top w:val="none" w:sz="0" w:space="0" w:color="auto"/>
        <w:left w:val="none" w:sz="0" w:space="0" w:color="auto"/>
        <w:bottom w:val="none" w:sz="0" w:space="0" w:color="auto"/>
        <w:right w:val="none" w:sz="0" w:space="0" w:color="auto"/>
      </w:divBdr>
    </w:div>
    <w:div w:id="1544100307">
      <w:bodyDiv w:val="1"/>
      <w:marLeft w:val="0"/>
      <w:marRight w:val="0"/>
      <w:marTop w:val="0"/>
      <w:marBottom w:val="0"/>
      <w:divBdr>
        <w:top w:val="none" w:sz="0" w:space="0" w:color="auto"/>
        <w:left w:val="none" w:sz="0" w:space="0" w:color="auto"/>
        <w:bottom w:val="none" w:sz="0" w:space="0" w:color="auto"/>
        <w:right w:val="none" w:sz="0" w:space="0" w:color="auto"/>
      </w:divBdr>
    </w:div>
    <w:div w:id="1551182778">
      <w:bodyDiv w:val="1"/>
      <w:marLeft w:val="0"/>
      <w:marRight w:val="0"/>
      <w:marTop w:val="0"/>
      <w:marBottom w:val="0"/>
      <w:divBdr>
        <w:top w:val="none" w:sz="0" w:space="0" w:color="auto"/>
        <w:left w:val="none" w:sz="0" w:space="0" w:color="auto"/>
        <w:bottom w:val="none" w:sz="0" w:space="0" w:color="auto"/>
        <w:right w:val="none" w:sz="0" w:space="0" w:color="auto"/>
      </w:divBdr>
    </w:div>
    <w:div w:id="1566376899">
      <w:bodyDiv w:val="1"/>
      <w:marLeft w:val="0"/>
      <w:marRight w:val="0"/>
      <w:marTop w:val="0"/>
      <w:marBottom w:val="0"/>
      <w:divBdr>
        <w:top w:val="none" w:sz="0" w:space="0" w:color="auto"/>
        <w:left w:val="none" w:sz="0" w:space="0" w:color="auto"/>
        <w:bottom w:val="none" w:sz="0" w:space="0" w:color="auto"/>
        <w:right w:val="none" w:sz="0" w:space="0" w:color="auto"/>
      </w:divBdr>
    </w:div>
    <w:div w:id="1573196353">
      <w:bodyDiv w:val="1"/>
      <w:marLeft w:val="0"/>
      <w:marRight w:val="0"/>
      <w:marTop w:val="0"/>
      <w:marBottom w:val="0"/>
      <w:divBdr>
        <w:top w:val="none" w:sz="0" w:space="0" w:color="auto"/>
        <w:left w:val="none" w:sz="0" w:space="0" w:color="auto"/>
        <w:bottom w:val="none" w:sz="0" w:space="0" w:color="auto"/>
        <w:right w:val="none" w:sz="0" w:space="0" w:color="auto"/>
      </w:divBdr>
    </w:div>
    <w:div w:id="1586918834">
      <w:bodyDiv w:val="1"/>
      <w:marLeft w:val="0"/>
      <w:marRight w:val="0"/>
      <w:marTop w:val="0"/>
      <w:marBottom w:val="0"/>
      <w:divBdr>
        <w:top w:val="none" w:sz="0" w:space="0" w:color="auto"/>
        <w:left w:val="none" w:sz="0" w:space="0" w:color="auto"/>
        <w:bottom w:val="none" w:sz="0" w:space="0" w:color="auto"/>
        <w:right w:val="none" w:sz="0" w:space="0" w:color="auto"/>
      </w:divBdr>
    </w:div>
    <w:div w:id="1588535456">
      <w:bodyDiv w:val="1"/>
      <w:marLeft w:val="0"/>
      <w:marRight w:val="0"/>
      <w:marTop w:val="0"/>
      <w:marBottom w:val="0"/>
      <w:divBdr>
        <w:top w:val="none" w:sz="0" w:space="0" w:color="auto"/>
        <w:left w:val="none" w:sz="0" w:space="0" w:color="auto"/>
        <w:bottom w:val="none" w:sz="0" w:space="0" w:color="auto"/>
        <w:right w:val="none" w:sz="0" w:space="0" w:color="auto"/>
      </w:divBdr>
    </w:div>
    <w:div w:id="1596330259">
      <w:bodyDiv w:val="1"/>
      <w:marLeft w:val="0"/>
      <w:marRight w:val="0"/>
      <w:marTop w:val="0"/>
      <w:marBottom w:val="0"/>
      <w:divBdr>
        <w:top w:val="none" w:sz="0" w:space="0" w:color="auto"/>
        <w:left w:val="none" w:sz="0" w:space="0" w:color="auto"/>
        <w:bottom w:val="none" w:sz="0" w:space="0" w:color="auto"/>
        <w:right w:val="none" w:sz="0" w:space="0" w:color="auto"/>
      </w:divBdr>
    </w:div>
    <w:div w:id="1609267278">
      <w:bodyDiv w:val="1"/>
      <w:marLeft w:val="0"/>
      <w:marRight w:val="0"/>
      <w:marTop w:val="0"/>
      <w:marBottom w:val="0"/>
      <w:divBdr>
        <w:top w:val="none" w:sz="0" w:space="0" w:color="auto"/>
        <w:left w:val="none" w:sz="0" w:space="0" w:color="auto"/>
        <w:bottom w:val="none" w:sz="0" w:space="0" w:color="auto"/>
        <w:right w:val="none" w:sz="0" w:space="0" w:color="auto"/>
      </w:divBdr>
    </w:div>
    <w:div w:id="1613318346">
      <w:bodyDiv w:val="1"/>
      <w:marLeft w:val="0"/>
      <w:marRight w:val="0"/>
      <w:marTop w:val="0"/>
      <w:marBottom w:val="0"/>
      <w:divBdr>
        <w:top w:val="none" w:sz="0" w:space="0" w:color="auto"/>
        <w:left w:val="none" w:sz="0" w:space="0" w:color="auto"/>
        <w:bottom w:val="none" w:sz="0" w:space="0" w:color="auto"/>
        <w:right w:val="none" w:sz="0" w:space="0" w:color="auto"/>
      </w:divBdr>
    </w:div>
    <w:div w:id="1625968493">
      <w:bodyDiv w:val="1"/>
      <w:marLeft w:val="0"/>
      <w:marRight w:val="0"/>
      <w:marTop w:val="0"/>
      <w:marBottom w:val="0"/>
      <w:divBdr>
        <w:top w:val="none" w:sz="0" w:space="0" w:color="auto"/>
        <w:left w:val="none" w:sz="0" w:space="0" w:color="auto"/>
        <w:bottom w:val="none" w:sz="0" w:space="0" w:color="auto"/>
        <w:right w:val="none" w:sz="0" w:space="0" w:color="auto"/>
      </w:divBdr>
      <w:divsChild>
        <w:div w:id="361131086">
          <w:marLeft w:val="0"/>
          <w:marRight w:val="0"/>
          <w:marTop w:val="0"/>
          <w:marBottom w:val="0"/>
          <w:divBdr>
            <w:top w:val="none" w:sz="0" w:space="0" w:color="auto"/>
            <w:left w:val="none" w:sz="0" w:space="0" w:color="auto"/>
            <w:bottom w:val="none" w:sz="0" w:space="0" w:color="auto"/>
            <w:right w:val="none" w:sz="0" w:space="0" w:color="auto"/>
          </w:divBdr>
          <w:divsChild>
            <w:div w:id="1140071526">
              <w:marLeft w:val="0"/>
              <w:marRight w:val="0"/>
              <w:marTop w:val="0"/>
              <w:marBottom w:val="0"/>
              <w:divBdr>
                <w:top w:val="none" w:sz="0" w:space="0" w:color="auto"/>
                <w:left w:val="none" w:sz="0" w:space="0" w:color="auto"/>
                <w:bottom w:val="none" w:sz="0" w:space="0" w:color="auto"/>
                <w:right w:val="none" w:sz="0" w:space="0" w:color="auto"/>
              </w:divBdr>
            </w:div>
          </w:divsChild>
        </w:div>
        <w:div w:id="553004286">
          <w:marLeft w:val="0"/>
          <w:marRight w:val="0"/>
          <w:marTop w:val="0"/>
          <w:marBottom w:val="0"/>
          <w:divBdr>
            <w:top w:val="none" w:sz="0" w:space="0" w:color="auto"/>
            <w:left w:val="none" w:sz="0" w:space="0" w:color="auto"/>
            <w:bottom w:val="none" w:sz="0" w:space="0" w:color="auto"/>
            <w:right w:val="none" w:sz="0" w:space="0" w:color="auto"/>
          </w:divBdr>
        </w:div>
        <w:div w:id="399837057">
          <w:marLeft w:val="0"/>
          <w:marRight w:val="0"/>
          <w:marTop w:val="0"/>
          <w:marBottom w:val="0"/>
          <w:divBdr>
            <w:top w:val="none" w:sz="0" w:space="0" w:color="auto"/>
            <w:left w:val="none" w:sz="0" w:space="0" w:color="auto"/>
            <w:bottom w:val="none" w:sz="0" w:space="0" w:color="auto"/>
            <w:right w:val="none" w:sz="0" w:space="0" w:color="auto"/>
          </w:divBdr>
        </w:div>
      </w:divsChild>
    </w:div>
    <w:div w:id="1646281302">
      <w:bodyDiv w:val="1"/>
      <w:marLeft w:val="0"/>
      <w:marRight w:val="0"/>
      <w:marTop w:val="0"/>
      <w:marBottom w:val="0"/>
      <w:divBdr>
        <w:top w:val="none" w:sz="0" w:space="0" w:color="auto"/>
        <w:left w:val="none" w:sz="0" w:space="0" w:color="auto"/>
        <w:bottom w:val="none" w:sz="0" w:space="0" w:color="auto"/>
        <w:right w:val="none" w:sz="0" w:space="0" w:color="auto"/>
      </w:divBdr>
    </w:div>
    <w:div w:id="1647776886">
      <w:bodyDiv w:val="1"/>
      <w:marLeft w:val="0"/>
      <w:marRight w:val="0"/>
      <w:marTop w:val="0"/>
      <w:marBottom w:val="0"/>
      <w:divBdr>
        <w:top w:val="none" w:sz="0" w:space="0" w:color="auto"/>
        <w:left w:val="none" w:sz="0" w:space="0" w:color="auto"/>
        <w:bottom w:val="none" w:sz="0" w:space="0" w:color="auto"/>
        <w:right w:val="none" w:sz="0" w:space="0" w:color="auto"/>
      </w:divBdr>
    </w:div>
    <w:div w:id="1667787371">
      <w:bodyDiv w:val="1"/>
      <w:marLeft w:val="0"/>
      <w:marRight w:val="0"/>
      <w:marTop w:val="0"/>
      <w:marBottom w:val="0"/>
      <w:divBdr>
        <w:top w:val="none" w:sz="0" w:space="0" w:color="auto"/>
        <w:left w:val="none" w:sz="0" w:space="0" w:color="auto"/>
        <w:bottom w:val="none" w:sz="0" w:space="0" w:color="auto"/>
        <w:right w:val="none" w:sz="0" w:space="0" w:color="auto"/>
      </w:divBdr>
    </w:div>
    <w:div w:id="1687247030">
      <w:bodyDiv w:val="1"/>
      <w:marLeft w:val="0"/>
      <w:marRight w:val="0"/>
      <w:marTop w:val="0"/>
      <w:marBottom w:val="0"/>
      <w:divBdr>
        <w:top w:val="none" w:sz="0" w:space="0" w:color="auto"/>
        <w:left w:val="none" w:sz="0" w:space="0" w:color="auto"/>
        <w:bottom w:val="none" w:sz="0" w:space="0" w:color="auto"/>
        <w:right w:val="none" w:sz="0" w:space="0" w:color="auto"/>
      </w:divBdr>
    </w:div>
    <w:div w:id="1687437422">
      <w:bodyDiv w:val="1"/>
      <w:marLeft w:val="0"/>
      <w:marRight w:val="0"/>
      <w:marTop w:val="0"/>
      <w:marBottom w:val="0"/>
      <w:divBdr>
        <w:top w:val="none" w:sz="0" w:space="0" w:color="auto"/>
        <w:left w:val="none" w:sz="0" w:space="0" w:color="auto"/>
        <w:bottom w:val="none" w:sz="0" w:space="0" w:color="auto"/>
        <w:right w:val="none" w:sz="0" w:space="0" w:color="auto"/>
      </w:divBdr>
    </w:div>
    <w:div w:id="1688748176">
      <w:bodyDiv w:val="1"/>
      <w:marLeft w:val="0"/>
      <w:marRight w:val="0"/>
      <w:marTop w:val="0"/>
      <w:marBottom w:val="0"/>
      <w:divBdr>
        <w:top w:val="none" w:sz="0" w:space="0" w:color="auto"/>
        <w:left w:val="none" w:sz="0" w:space="0" w:color="auto"/>
        <w:bottom w:val="none" w:sz="0" w:space="0" w:color="auto"/>
        <w:right w:val="none" w:sz="0" w:space="0" w:color="auto"/>
      </w:divBdr>
    </w:div>
    <w:div w:id="1695887196">
      <w:bodyDiv w:val="1"/>
      <w:marLeft w:val="0"/>
      <w:marRight w:val="0"/>
      <w:marTop w:val="0"/>
      <w:marBottom w:val="0"/>
      <w:divBdr>
        <w:top w:val="none" w:sz="0" w:space="0" w:color="auto"/>
        <w:left w:val="none" w:sz="0" w:space="0" w:color="auto"/>
        <w:bottom w:val="none" w:sz="0" w:space="0" w:color="auto"/>
        <w:right w:val="none" w:sz="0" w:space="0" w:color="auto"/>
      </w:divBdr>
    </w:div>
    <w:div w:id="1706589936">
      <w:bodyDiv w:val="1"/>
      <w:marLeft w:val="0"/>
      <w:marRight w:val="0"/>
      <w:marTop w:val="0"/>
      <w:marBottom w:val="0"/>
      <w:divBdr>
        <w:top w:val="none" w:sz="0" w:space="0" w:color="auto"/>
        <w:left w:val="none" w:sz="0" w:space="0" w:color="auto"/>
        <w:bottom w:val="none" w:sz="0" w:space="0" w:color="auto"/>
        <w:right w:val="none" w:sz="0" w:space="0" w:color="auto"/>
      </w:divBdr>
    </w:div>
    <w:div w:id="1707876387">
      <w:bodyDiv w:val="1"/>
      <w:marLeft w:val="0"/>
      <w:marRight w:val="0"/>
      <w:marTop w:val="0"/>
      <w:marBottom w:val="0"/>
      <w:divBdr>
        <w:top w:val="none" w:sz="0" w:space="0" w:color="auto"/>
        <w:left w:val="none" w:sz="0" w:space="0" w:color="auto"/>
        <w:bottom w:val="none" w:sz="0" w:space="0" w:color="auto"/>
        <w:right w:val="none" w:sz="0" w:space="0" w:color="auto"/>
      </w:divBdr>
    </w:div>
    <w:div w:id="1711950781">
      <w:bodyDiv w:val="1"/>
      <w:marLeft w:val="0"/>
      <w:marRight w:val="0"/>
      <w:marTop w:val="0"/>
      <w:marBottom w:val="0"/>
      <w:divBdr>
        <w:top w:val="none" w:sz="0" w:space="0" w:color="auto"/>
        <w:left w:val="none" w:sz="0" w:space="0" w:color="auto"/>
        <w:bottom w:val="none" w:sz="0" w:space="0" w:color="auto"/>
        <w:right w:val="none" w:sz="0" w:space="0" w:color="auto"/>
      </w:divBdr>
    </w:div>
    <w:div w:id="1715109218">
      <w:bodyDiv w:val="1"/>
      <w:marLeft w:val="0"/>
      <w:marRight w:val="0"/>
      <w:marTop w:val="0"/>
      <w:marBottom w:val="0"/>
      <w:divBdr>
        <w:top w:val="none" w:sz="0" w:space="0" w:color="auto"/>
        <w:left w:val="none" w:sz="0" w:space="0" w:color="auto"/>
        <w:bottom w:val="none" w:sz="0" w:space="0" w:color="auto"/>
        <w:right w:val="none" w:sz="0" w:space="0" w:color="auto"/>
      </w:divBdr>
    </w:div>
    <w:div w:id="1747190961">
      <w:bodyDiv w:val="1"/>
      <w:marLeft w:val="0"/>
      <w:marRight w:val="0"/>
      <w:marTop w:val="0"/>
      <w:marBottom w:val="0"/>
      <w:divBdr>
        <w:top w:val="none" w:sz="0" w:space="0" w:color="auto"/>
        <w:left w:val="none" w:sz="0" w:space="0" w:color="auto"/>
        <w:bottom w:val="none" w:sz="0" w:space="0" w:color="auto"/>
        <w:right w:val="none" w:sz="0" w:space="0" w:color="auto"/>
      </w:divBdr>
      <w:divsChild>
        <w:div w:id="118424689">
          <w:marLeft w:val="0"/>
          <w:marRight w:val="0"/>
          <w:marTop w:val="0"/>
          <w:marBottom w:val="0"/>
          <w:divBdr>
            <w:top w:val="none" w:sz="0" w:space="0" w:color="auto"/>
            <w:left w:val="none" w:sz="0" w:space="0" w:color="auto"/>
            <w:bottom w:val="none" w:sz="0" w:space="0" w:color="auto"/>
            <w:right w:val="none" w:sz="0" w:space="0" w:color="auto"/>
          </w:divBdr>
          <w:divsChild>
            <w:div w:id="774985664">
              <w:marLeft w:val="0"/>
              <w:marRight w:val="0"/>
              <w:marTop w:val="0"/>
              <w:marBottom w:val="0"/>
              <w:divBdr>
                <w:top w:val="none" w:sz="0" w:space="0" w:color="auto"/>
                <w:left w:val="none" w:sz="0" w:space="0" w:color="auto"/>
                <w:bottom w:val="none" w:sz="0" w:space="0" w:color="auto"/>
                <w:right w:val="none" w:sz="0" w:space="0" w:color="auto"/>
              </w:divBdr>
            </w:div>
          </w:divsChild>
        </w:div>
        <w:div w:id="1811364352">
          <w:marLeft w:val="0"/>
          <w:marRight w:val="0"/>
          <w:marTop w:val="0"/>
          <w:marBottom w:val="0"/>
          <w:divBdr>
            <w:top w:val="none" w:sz="0" w:space="0" w:color="auto"/>
            <w:left w:val="none" w:sz="0" w:space="0" w:color="auto"/>
            <w:bottom w:val="none" w:sz="0" w:space="0" w:color="auto"/>
            <w:right w:val="none" w:sz="0" w:space="0" w:color="auto"/>
          </w:divBdr>
        </w:div>
        <w:div w:id="803933524">
          <w:marLeft w:val="0"/>
          <w:marRight w:val="0"/>
          <w:marTop w:val="0"/>
          <w:marBottom w:val="0"/>
          <w:divBdr>
            <w:top w:val="none" w:sz="0" w:space="0" w:color="auto"/>
            <w:left w:val="none" w:sz="0" w:space="0" w:color="auto"/>
            <w:bottom w:val="none" w:sz="0" w:space="0" w:color="auto"/>
            <w:right w:val="none" w:sz="0" w:space="0" w:color="auto"/>
          </w:divBdr>
        </w:div>
      </w:divsChild>
    </w:div>
    <w:div w:id="1749619768">
      <w:bodyDiv w:val="1"/>
      <w:marLeft w:val="0"/>
      <w:marRight w:val="0"/>
      <w:marTop w:val="0"/>
      <w:marBottom w:val="0"/>
      <w:divBdr>
        <w:top w:val="none" w:sz="0" w:space="0" w:color="auto"/>
        <w:left w:val="none" w:sz="0" w:space="0" w:color="auto"/>
        <w:bottom w:val="none" w:sz="0" w:space="0" w:color="auto"/>
        <w:right w:val="none" w:sz="0" w:space="0" w:color="auto"/>
      </w:divBdr>
    </w:div>
    <w:div w:id="1760056056">
      <w:bodyDiv w:val="1"/>
      <w:marLeft w:val="0"/>
      <w:marRight w:val="0"/>
      <w:marTop w:val="0"/>
      <w:marBottom w:val="0"/>
      <w:divBdr>
        <w:top w:val="none" w:sz="0" w:space="0" w:color="auto"/>
        <w:left w:val="none" w:sz="0" w:space="0" w:color="auto"/>
        <w:bottom w:val="none" w:sz="0" w:space="0" w:color="auto"/>
        <w:right w:val="none" w:sz="0" w:space="0" w:color="auto"/>
      </w:divBdr>
    </w:div>
    <w:div w:id="1764718828">
      <w:bodyDiv w:val="1"/>
      <w:marLeft w:val="0"/>
      <w:marRight w:val="0"/>
      <w:marTop w:val="0"/>
      <w:marBottom w:val="0"/>
      <w:divBdr>
        <w:top w:val="none" w:sz="0" w:space="0" w:color="auto"/>
        <w:left w:val="none" w:sz="0" w:space="0" w:color="auto"/>
        <w:bottom w:val="none" w:sz="0" w:space="0" w:color="auto"/>
        <w:right w:val="none" w:sz="0" w:space="0" w:color="auto"/>
      </w:divBdr>
    </w:div>
    <w:div w:id="1782146423">
      <w:bodyDiv w:val="1"/>
      <w:marLeft w:val="0"/>
      <w:marRight w:val="0"/>
      <w:marTop w:val="0"/>
      <w:marBottom w:val="0"/>
      <w:divBdr>
        <w:top w:val="none" w:sz="0" w:space="0" w:color="auto"/>
        <w:left w:val="none" w:sz="0" w:space="0" w:color="auto"/>
        <w:bottom w:val="none" w:sz="0" w:space="0" w:color="auto"/>
        <w:right w:val="none" w:sz="0" w:space="0" w:color="auto"/>
      </w:divBdr>
    </w:div>
    <w:div w:id="1786079353">
      <w:bodyDiv w:val="1"/>
      <w:marLeft w:val="0"/>
      <w:marRight w:val="0"/>
      <w:marTop w:val="0"/>
      <w:marBottom w:val="0"/>
      <w:divBdr>
        <w:top w:val="none" w:sz="0" w:space="0" w:color="auto"/>
        <w:left w:val="none" w:sz="0" w:space="0" w:color="auto"/>
        <w:bottom w:val="none" w:sz="0" w:space="0" w:color="auto"/>
        <w:right w:val="none" w:sz="0" w:space="0" w:color="auto"/>
      </w:divBdr>
    </w:div>
    <w:div w:id="1793088677">
      <w:bodyDiv w:val="1"/>
      <w:marLeft w:val="0"/>
      <w:marRight w:val="0"/>
      <w:marTop w:val="0"/>
      <w:marBottom w:val="0"/>
      <w:divBdr>
        <w:top w:val="none" w:sz="0" w:space="0" w:color="auto"/>
        <w:left w:val="none" w:sz="0" w:space="0" w:color="auto"/>
        <w:bottom w:val="none" w:sz="0" w:space="0" w:color="auto"/>
        <w:right w:val="none" w:sz="0" w:space="0" w:color="auto"/>
      </w:divBdr>
    </w:div>
    <w:div w:id="1798833854">
      <w:bodyDiv w:val="1"/>
      <w:marLeft w:val="0"/>
      <w:marRight w:val="0"/>
      <w:marTop w:val="0"/>
      <w:marBottom w:val="0"/>
      <w:divBdr>
        <w:top w:val="none" w:sz="0" w:space="0" w:color="auto"/>
        <w:left w:val="none" w:sz="0" w:space="0" w:color="auto"/>
        <w:bottom w:val="none" w:sz="0" w:space="0" w:color="auto"/>
        <w:right w:val="none" w:sz="0" w:space="0" w:color="auto"/>
      </w:divBdr>
    </w:div>
    <w:div w:id="1826164431">
      <w:bodyDiv w:val="1"/>
      <w:marLeft w:val="0"/>
      <w:marRight w:val="0"/>
      <w:marTop w:val="0"/>
      <w:marBottom w:val="0"/>
      <w:divBdr>
        <w:top w:val="none" w:sz="0" w:space="0" w:color="auto"/>
        <w:left w:val="none" w:sz="0" w:space="0" w:color="auto"/>
        <w:bottom w:val="none" w:sz="0" w:space="0" w:color="auto"/>
        <w:right w:val="none" w:sz="0" w:space="0" w:color="auto"/>
      </w:divBdr>
    </w:div>
    <w:div w:id="1840344695">
      <w:bodyDiv w:val="1"/>
      <w:marLeft w:val="0"/>
      <w:marRight w:val="0"/>
      <w:marTop w:val="0"/>
      <w:marBottom w:val="0"/>
      <w:divBdr>
        <w:top w:val="none" w:sz="0" w:space="0" w:color="auto"/>
        <w:left w:val="none" w:sz="0" w:space="0" w:color="auto"/>
        <w:bottom w:val="none" w:sz="0" w:space="0" w:color="auto"/>
        <w:right w:val="none" w:sz="0" w:space="0" w:color="auto"/>
      </w:divBdr>
    </w:div>
    <w:div w:id="1846744516">
      <w:bodyDiv w:val="1"/>
      <w:marLeft w:val="0"/>
      <w:marRight w:val="0"/>
      <w:marTop w:val="0"/>
      <w:marBottom w:val="0"/>
      <w:divBdr>
        <w:top w:val="none" w:sz="0" w:space="0" w:color="auto"/>
        <w:left w:val="none" w:sz="0" w:space="0" w:color="auto"/>
        <w:bottom w:val="none" w:sz="0" w:space="0" w:color="auto"/>
        <w:right w:val="none" w:sz="0" w:space="0" w:color="auto"/>
      </w:divBdr>
    </w:div>
    <w:div w:id="1873805667">
      <w:bodyDiv w:val="1"/>
      <w:marLeft w:val="0"/>
      <w:marRight w:val="0"/>
      <w:marTop w:val="0"/>
      <w:marBottom w:val="0"/>
      <w:divBdr>
        <w:top w:val="none" w:sz="0" w:space="0" w:color="auto"/>
        <w:left w:val="none" w:sz="0" w:space="0" w:color="auto"/>
        <w:bottom w:val="none" w:sz="0" w:space="0" w:color="auto"/>
        <w:right w:val="none" w:sz="0" w:space="0" w:color="auto"/>
      </w:divBdr>
    </w:div>
    <w:div w:id="1890798295">
      <w:bodyDiv w:val="1"/>
      <w:marLeft w:val="0"/>
      <w:marRight w:val="0"/>
      <w:marTop w:val="0"/>
      <w:marBottom w:val="0"/>
      <w:divBdr>
        <w:top w:val="none" w:sz="0" w:space="0" w:color="auto"/>
        <w:left w:val="none" w:sz="0" w:space="0" w:color="auto"/>
        <w:bottom w:val="none" w:sz="0" w:space="0" w:color="auto"/>
        <w:right w:val="none" w:sz="0" w:space="0" w:color="auto"/>
      </w:divBdr>
    </w:div>
    <w:div w:id="1896699143">
      <w:bodyDiv w:val="1"/>
      <w:marLeft w:val="0"/>
      <w:marRight w:val="0"/>
      <w:marTop w:val="0"/>
      <w:marBottom w:val="0"/>
      <w:divBdr>
        <w:top w:val="none" w:sz="0" w:space="0" w:color="auto"/>
        <w:left w:val="none" w:sz="0" w:space="0" w:color="auto"/>
        <w:bottom w:val="none" w:sz="0" w:space="0" w:color="auto"/>
        <w:right w:val="none" w:sz="0" w:space="0" w:color="auto"/>
      </w:divBdr>
    </w:div>
    <w:div w:id="1899392697">
      <w:bodyDiv w:val="1"/>
      <w:marLeft w:val="0"/>
      <w:marRight w:val="0"/>
      <w:marTop w:val="0"/>
      <w:marBottom w:val="0"/>
      <w:divBdr>
        <w:top w:val="none" w:sz="0" w:space="0" w:color="auto"/>
        <w:left w:val="none" w:sz="0" w:space="0" w:color="auto"/>
        <w:bottom w:val="none" w:sz="0" w:space="0" w:color="auto"/>
        <w:right w:val="none" w:sz="0" w:space="0" w:color="auto"/>
      </w:divBdr>
    </w:div>
    <w:div w:id="1912426327">
      <w:bodyDiv w:val="1"/>
      <w:marLeft w:val="0"/>
      <w:marRight w:val="0"/>
      <w:marTop w:val="0"/>
      <w:marBottom w:val="0"/>
      <w:divBdr>
        <w:top w:val="none" w:sz="0" w:space="0" w:color="auto"/>
        <w:left w:val="none" w:sz="0" w:space="0" w:color="auto"/>
        <w:bottom w:val="none" w:sz="0" w:space="0" w:color="auto"/>
        <w:right w:val="none" w:sz="0" w:space="0" w:color="auto"/>
      </w:divBdr>
    </w:div>
    <w:div w:id="1925258343">
      <w:bodyDiv w:val="1"/>
      <w:marLeft w:val="0"/>
      <w:marRight w:val="0"/>
      <w:marTop w:val="0"/>
      <w:marBottom w:val="0"/>
      <w:divBdr>
        <w:top w:val="none" w:sz="0" w:space="0" w:color="auto"/>
        <w:left w:val="none" w:sz="0" w:space="0" w:color="auto"/>
        <w:bottom w:val="none" w:sz="0" w:space="0" w:color="auto"/>
        <w:right w:val="none" w:sz="0" w:space="0" w:color="auto"/>
      </w:divBdr>
    </w:div>
    <w:div w:id="1927693056">
      <w:bodyDiv w:val="1"/>
      <w:marLeft w:val="0"/>
      <w:marRight w:val="0"/>
      <w:marTop w:val="0"/>
      <w:marBottom w:val="0"/>
      <w:divBdr>
        <w:top w:val="none" w:sz="0" w:space="0" w:color="auto"/>
        <w:left w:val="none" w:sz="0" w:space="0" w:color="auto"/>
        <w:bottom w:val="none" w:sz="0" w:space="0" w:color="auto"/>
        <w:right w:val="none" w:sz="0" w:space="0" w:color="auto"/>
      </w:divBdr>
    </w:div>
    <w:div w:id="1954626076">
      <w:bodyDiv w:val="1"/>
      <w:marLeft w:val="0"/>
      <w:marRight w:val="0"/>
      <w:marTop w:val="0"/>
      <w:marBottom w:val="0"/>
      <w:divBdr>
        <w:top w:val="none" w:sz="0" w:space="0" w:color="auto"/>
        <w:left w:val="none" w:sz="0" w:space="0" w:color="auto"/>
        <w:bottom w:val="none" w:sz="0" w:space="0" w:color="auto"/>
        <w:right w:val="none" w:sz="0" w:space="0" w:color="auto"/>
      </w:divBdr>
    </w:div>
    <w:div w:id="1965765285">
      <w:bodyDiv w:val="1"/>
      <w:marLeft w:val="0"/>
      <w:marRight w:val="0"/>
      <w:marTop w:val="0"/>
      <w:marBottom w:val="0"/>
      <w:divBdr>
        <w:top w:val="none" w:sz="0" w:space="0" w:color="auto"/>
        <w:left w:val="none" w:sz="0" w:space="0" w:color="auto"/>
        <w:bottom w:val="none" w:sz="0" w:space="0" w:color="auto"/>
        <w:right w:val="none" w:sz="0" w:space="0" w:color="auto"/>
      </w:divBdr>
    </w:div>
    <w:div w:id="1968584342">
      <w:bodyDiv w:val="1"/>
      <w:marLeft w:val="0"/>
      <w:marRight w:val="0"/>
      <w:marTop w:val="0"/>
      <w:marBottom w:val="0"/>
      <w:divBdr>
        <w:top w:val="none" w:sz="0" w:space="0" w:color="auto"/>
        <w:left w:val="none" w:sz="0" w:space="0" w:color="auto"/>
        <w:bottom w:val="none" w:sz="0" w:space="0" w:color="auto"/>
        <w:right w:val="none" w:sz="0" w:space="0" w:color="auto"/>
      </w:divBdr>
    </w:div>
    <w:div w:id="1991595542">
      <w:bodyDiv w:val="1"/>
      <w:marLeft w:val="0"/>
      <w:marRight w:val="0"/>
      <w:marTop w:val="0"/>
      <w:marBottom w:val="0"/>
      <w:divBdr>
        <w:top w:val="none" w:sz="0" w:space="0" w:color="auto"/>
        <w:left w:val="none" w:sz="0" w:space="0" w:color="auto"/>
        <w:bottom w:val="none" w:sz="0" w:space="0" w:color="auto"/>
        <w:right w:val="none" w:sz="0" w:space="0" w:color="auto"/>
      </w:divBdr>
    </w:div>
    <w:div w:id="2008946181">
      <w:bodyDiv w:val="1"/>
      <w:marLeft w:val="0"/>
      <w:marRight w:val="0"/>
      <w:marTop w:val="0"/>
      <w:marBottom w:val="0"/>
      <w:divBdr>
        <w:top w:val="none" w:sz="0" w:space="0" w:color="auto"/>
        <w:left w:val="none" w:sz="0" w:space="0" w:color="auto"/>
        <w:bottom w:val="none" w:sz="0" w:space="0" w:color="auto"/>
        <w:right w:val="none" w:sz="0" w:space="0" w:color="auto"/>
      </w:divBdr>
      <w:divsChild>
        <w:div w:id="777258421">
          <w:marLeft w:val="0"/>
          <w:marRight w:val="0"/>
          <w:marTop w:val="0"/>
          <w:marBottom w:val="0"/>
          <w:divBdr>
            <w:top w:val="none" w:sz="0" w:space="0" w:color="auto"/>
            <w:left w:val="none" w:sz="0" w:space="0" w:color="auto"/>
            <w:bottom w:val="none" w:sz="0" w:space="0" w:color="auto"/>
            <w:right w:val="none" w:sz="0" w:space="0" w:color="auto"/>
          </w:divBdr>
          <w:divsChild>
            <w:div w:id="292710895">
              <w:marLeft w:val="0"/>
              <w:marRight w:val="0"/>
              <w:marTop w:val="0"/>
              <w:marBottom w:val="0"/>
              <w:divBdr>
                <w:top w:val="none" w:sz="0" w:space="0" w:color="auto"/>
                <w:left w:val="none" w:sz="0" w:space="0" w:color="auto"/>
                <w:bottom w:val="none" w:sz="0" w:space="0" w:color="auto"/>
                <w:right w:val="none" w:sz="0" w:space="0" w:color="auto"/>
              </w:divBdr>
            </w:div>
          </w:divsChild>
        </w:div>
        <w:div w:id="1864173995">
          <w:marLeft w:val="0"/>
          <w:marRight w:val="0"/>
          <w:marTop w:val="60"/>
          <w:marBottom w:val="0"/>
          <w:divBdr>
            <w:top w:val="none" w:sz="0" w:space="0" w:color="auto"/>
            <w:left w:val="none" w:sz="0" w:space="0" w:color="auto"/>
            <w:bottom w:val="none" w:sz="0" w:space="0" w:color="auto"/>
            <w:right w:val="none" w:sz="0" w:space="0" w:color="auto"/>
          </w:divBdr>
        </w:div>
      </w:divsChild>
    </w:div>
    <w:div w:id="2010400386">
      <w:bodyDiv w:val="1"/>
      <w:marLeft w:val="0"/>
      <w:marRight w:val="0"/>
      <w:marTop w:val="0"/>
      <w:marBottom w:val="0"/>
      <w:divBdr>
        <w:top w:val="none" w:sz="0" w:space="0" w:color="auto"/>
        <w:left w:val="none" w:sz="0" w:space="0" w:color="auto"/>
        <w:bottom w:val="none" w:sz="0" w:space="0" w:color="auto"/>
        <w:right w:val="none" w:sz="0" w:space="0" w:color="auto"/>
      </w:divBdr>
    </w:div>
    <w:div w:id="2026590481">
      <w:bodyDiv w:val="1"/>
      <w:marLeft w:val="0"/>
      <w:marRight w:val="0"/>
      <w:marTop w:val="0"/>
      <w:marBottom w:val="0"/>
      <w:divBdr>
        <w:top w:val="none" w:sz="0" w:space="0" w:color="auto"/>
        <w:left w:val="none" w:sz="0" w:space="0" w:color="auto"/>
        <w:bottom w:val="none" w:sz="0" w:space="0" w:color="auto"/>
        <w:right w:val="none" w:sz="0" w:space="0" w:color="auto"/>
      </w:divBdr>
    </w:div>
    <w:div w:id="2034263519">
      <w:bodyDiv w:val="1"/>
      <w:marLeft w:val="0"/>
      <w:marRight w:val="0"/>
      <w:marTop w:val="0"/>
      <w:marBottom w:val="0"/>
      <w:divBdr>
        <w:top w:val="none" w:sz="0" w:space="0" w:color="auto"/>
        <w:left w:val="none" w:sz="0" w:space="0" w:color="auto"/>
        <w:bottom w:val="none" w:sz="0" w:space="0" w:color="auto"/>
        <w:right w:val="none" w:sz="0" w:space="0" w:color="auto"/>
      </w:divBdr>
      <w:divsChild>
        <w:div w:id="976493180">
          <w:marLeft w:val="0"/>
          <w:marRight w:val="0"/>
          <w:marTop w:val="0"/>
          <w:marBottom w:val="0"/>
          <w:divBdr>
            <w:top w:val="none" w:sz="0" w:space="0" w:color="auto"/>
            <w:left w:val="none" w:sz="0" w:space="0" w:color="auto"/>
            <w:bottom w:val="none" w:sz="0" w:space="0" w:color="auto"/>
            <w:right w:val="none" w:sz="0" w:space="0" w:color="auto"/>
          </w:divBdr>
          <w:divsChild>
            <w:div w:id="1547722793">
              <w:marLeft w:val="0"/>
              <w:marRight w:val="0"/>
              <w:marTop w:val="0"/>
              <w:marBottom w:val="0"/>
              <w:divBdr>
                <w:top w:val="none" w:sz="0" w:space="0" w:color="auto"/>
                <w:left w:val="none" w:sz="0" w:space="0" w:color="auto"/>
                <w:bottom w:val="none" w:sz="0" w:space="0" w:color="auto"/>
                <w:right w:val="none" w:sz="0" w:space="0" w:color="auto"/>
              </w:divBdr>
            </w:div>
          </w:divsChild>
        </w:div>
        <w:div w:id="117260446">
          <w:marLeft w:val="0"/>
          <w:marRight w:val="0"/>
          <w:marTop w:val="0"/>
          <w:marBottom w:val="0"/>
          <w:divBdr>
            <w:top w:val="none" w:sz="0" w:space="0" w:color="auto"/>
            <w:left w:val="none" w:sz="0" w:space="0" w:color="auto"/>
            <w:bottom w:val="none" w:sz="0" w:space="0" w:color="auto"/>
            <w:right w:val="none" w:sz="0" w:space="0" w:color="auto"/>
          </w:divBdr>
        </w:div>
        <w:div w:id="1987319883">
          <w:marLeft w:val="0"/>
          <w:marRight w:val="0"/>
          <w:marTop w:val="0"/>
          <w:marBottom w:val="0"/>
          <w:divBdr>
            <w:top w:val="none" w:sz="0" w:space="0" w:color="auto"/>
            <w:left w:val="none" w:sz="0" w:space="0" w:color="auto"/>
            <w:bottom w:val="none" w:sz="0" w:space="0" w:color="auto"/>
            <w:right w:val="none" w:sz="0" w:space="0" w:color="auto"/>
          </w:divBdr>
        </w:div>
      </w:divsChild>
    </w:div>
    <w:div w:id="2050840020">
      <w:bodyDiv w:val="1"/>
      <w:marLeft w:val="0"/>
      <w:marRight w:val="0"/>
      <w:marTop w:val="0"/>
      <w:marBottom w:val="0"/>
      <w:divBdr>
        <w:top w:val="none" w:sz="0" w:space="0" w:color="auto"/>
        <w:left w:val="none" w:sz="0" w:space="0" w:color="auto"/>
        <w:bottom w:val="none" w:sz="0" w:space="0" w:color="auto"/>
        <w:right w:val="none" w:sz="0" w:space="0" w:color="auto"/>
      </w:divBdr>
    </w:div>
    <w:div w:id="2061438516">
      <w:bodyDiv w:val="1"/>
      <w:marLeft w:val="0"/>
      <w:marRight w:val="0"/>
      <w:marTop w:val="0"/>
      <w:marBottom w:val="0"/>
      <w:divBdr>
        <w:top w:val="none" w:sz="0" w:space="0" w:color="auto"/>
        <w:left w:val="none" w:sz="0" w:space="0" w:color="auto"/>
        <w:bottom w:val="none" w:sz="0" w:space="0" w:color="auto"/>
        <w:right w:val="none" w:sz="0" w:space="0" w:color="auto"/>
      </w:divBdr>
    </w:div>
    <w:div w:id="2080130591">
      <w:bodyDiv w:val="1"/>
      <w:marLeft w:val="0"/>
      <w:marRight w:val="0"/>
      <w:marTop w:val="0"/>
      <w:marBottom w:val="0"/>
      <w:divBdr>
        <w:top w:val="none" w:sz="0" w:space="0" w:color="auto"/>
        <w:left w:val="none" w:sz="0" w:space="0" w:color="auto"/>
        <w:bottom w:val="none" w:sz="0" w:space="0" w:color="auto"/>
        <w:right w:val="none" w:sz="0" w:space="0" w:color="auto"/>
      </w:divBdr>
    </w:div>
    <w:div w:id="2082436209">
      <w:bodyDiv w:val="1"/>
      <w:marLeft w:val="0"/>
      <w:marRight w:val="0"/>
      <w:marTop w:val="0"/>
      <w:marBottom w:val="0"/>
      <w:divBdr>
        <w:top w:val="none" w:sz="0" w:space="0" w:color="auto"/>
        <w:left w:val="none" w:sz="0" w:space="0" w:color="auto"/>
        <w:bottom w:val="none" w:sz="0" w:space="0" w:color="auto"/>
        <w:right w:val="none" w:sz="0" w:space="0" w:color="auto"/>
      </w:divBdr>
    </w:div>
    <w:div w:id="2084713565">
      <w:bodyDiv w:val="1"/>
      <w:marLeft w:val="0"/>
      <w:marRight w:val="0"/>
      <w:marTop w:val="0"/>
      <w:marBottom w:val="0"/>
      <w:divBdr>
        <w:top w:val="none" w:sz="0" w:space="0" w:color="auto"/>
        <w:left w:val="none" w:sz="0" w:space="0" w:color="auto"/>
        <w:bottom w:val="none" w:sz="0" w:space="0" w:color="auto"/>
        <w:right w:val="none" w:sz="0" w:space="0" w:color="auto"/>
      </w:divBdr>
    </w:div>
    <w:div w:id="2099866420">
      <w:bodyDiv w:val="1"/>
      <w:marLeft w:val="0"/>
      <w:marRight w:val="0"/>
      <w:marTop w:val="0"/>
      <w:marBottom w:val="0"/>
      <w:divBdr>
        <w:top w:val="none" w:sz="0" w:space="0" w:color="auto"/>
        <w:left w:val="none" w:sz="0" w:space="0" w:color="auto"/>
        <w:bottom w:val="none" w:sz="0" w:space="0" w:color="auto"/>
        <w:right w:val="none" w:sz="0" w:space="0" w:color="auto"/>
      </w:divBdr>
    </w:div>
    <w:div w:id="2129082021">
      <w:bodyDiv w:val="1"/>
      <w:marLeft w:val="0"/>
      <w:marRight w:val="0"/>
      <w:marTop w:val="0"/>
      <w:marBottom w:val="0"/>
      <w:divBdr>
        <w:top w:val="none" w:sz="0" w:space="0" w:color="auto"/>
        <w:left w:val="none" w:sz="0" w:space="0" w:color="auto"/>
        <w:bottom w:val="none" w:sz="0" w:space="0" w:color="auto"/>
        <w:right w:val="none" w:sz="0" w:space="0" w:color="auto"/>
      </w:divBdr>
    </w:div>
    <w:div w:id="2139371204">
      <w:bodyDiv w:val="1"/>
      <w:marLeft w:val="0"/>
      <w:marRight w:val="0"/>
      <w:marTop w:val="0"/>
      <w:marBottom w:val="0"/>
      <w:divBdr>
        <w:top w:val="none" w:sz="0" w:space="0" w:color="auto"/>
        <w:left w:val="none" w:sz="0" w:space="0" w:color="auto"/>
        <w:bottom w:val="none" w:sz="0" w:space="0" w:color="auto"/>
        <w:right w:val="none" w:sz="0" w:space="0" w:color="auto"/>
      </w:divBdr>
    </w:div>
    <w:div w:id="2141069372">
      <w:bodyDiv w:val="1"/>
      <w:marLeft w:val="0"/>
      <w:marRight w:val="0"/>
      <w:marTop w:val="0"/>
      <w:marBottom w:val="0"/>
      <w:divBdr>
        <w:top w:val="none" w:sz="0" w:space="0" w:color="auto"/>
        <w:left w:val="none" w:sz="0" w:space="0" w:color="auto"/>
        <w:bottom w:val="none" w:sz="0" w:space="0" w:color="auto"/>
        <w:right w:val="none" w:sz="0" w:space="0" w:color="auto"/>
      </w:divBdr>
    </w:div>
    <w:div w:id="2141219124">
      <w:bodyDiv w:val="1"/>
      <w:marLeft w:val="0"/>
      <w:marRight w:val="0"/>
      <w:marTop w:val="0"/>
      <w:marBottom w:val="0"/>
      <w:divBdr>
        <w:top w:val="none" w:sz="0" w:space="0" w:color="auto"/>
        <w:left w:val="none" w:sz="0" w:space="0" w:color="auto"/>
        <w:bottom w:val="none" w:sz="0" w:space="0" w:color="auto"/>
        <w:right w:val="none" w:sz="0" w:space="0" w:color="auto"/>
      </w:divBdr>
    </w:div>
    <w:div w:id="2141415754">
      <w:bodyDiv w:val="1"/>
      <w:marLeft w:val="0"/>
      <w:marRight w:val="0"/>
      <w:marTop w:val="0"/>
      <w:marBottom w:val="0"/>
      <w:divBdr>
        <w:top w:val="none" w:sz="0" w:space="0" w:color="auto"/>
        <w:left w:val="none" w:sz="0" w:space="0" w:color="auto"/>
        <w:bottom w:val="none" w:sz="0" w:space="0" w:color="auto"/>
        <w:right w:val="none" w:sz="0" w:space="0" w:color="auto"/>
      </w:divBdr>
    </w:div>
    <w:div w:id="2142308989">
      <w:bodyDiv w:val="1"/>
      <w:marLeft w:val="0"/>
      <w:marRight w:val="0"/>
      <w:marTop w:val="0"/>
      <w:marBottom w:val="0"/>
      <w:divBdr>
        <w:top w:val="none" w:sz="0" w:space="0" w:color="auto"/>
        <w:left w:val="none" w:sz="0" w:space="0" w:color="auto"/>
        <w:bottom w:val="none" w:sz="0" w:space="0" w:color="auto"/>
        <w:right w:val="none" w:sz="0" w:space="0" w:color="auto"/>
      </w:divBdr>
    </w:div>
    <w:div w:id="214361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latformvoorelkaar.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Schouderseronder2">
  <a:themeElements>
    <a:clrScheme name="Aangepast 4">
      <a:dk1>
        <a:srgbClr val="585959"/>
      </a:dk1>
      <a:lt1>
        <a:sysClr val="window" lastClr="FFFFFF"/>
      </a:lt1>
      <a:dk2>
        <a:srgbClr val="595959"/>
      </a:dk2>
      <a:lt2>
        <a:srgbClr val="E7E6E6"/>
      </a:lt2>
      <a:accent1>
        <a:srgbClr val="CF1E25"/>
      </a:accent1>
      <a:accent2>
        <a:srgbClr val="FF6666"/>
      </a:accent2>
      <a:accent3>
        <a:srgbClr val="595959"/>
      </a:accent3>
      <a:accent4>
        <a:srgbClr val="FAD9CE"/>
      </a:accent4>
      <a:accent5>
        <a:srgbClr val="4472C4"/>
      </a:accent5>
      <a:accent6>
        <a:srgbClr val="70AD47"/>
      </a:accent6>
      <a:hlink>
        <a:srgbClr val="AC2124"/>
      </a:hlink>
      <a:folHlink>
        <a:srgbClr val="AC2124"/>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Lew69</b:Tag>
    <b:SourceType>BookSection</b:SourceType>
    <b:Guid>{41FA760D-EBD5-4B2E-ACFD-B09C3444BD50}</b:Guid>
    <b:Title>Culture of Poverty</b:Title>
    <b:Year>1969</b:Year>
    <b:City>New York</b:City>
    <b:Publisher>Basic Books</b:Publisher>
    <b:Author>
      <b:Author>
        <b:NameList>
          <b:Person>
            <b:Last>Lewis</b:Last>
            <b:First>O.</b:First>
          </b:Person>
        </b:NameList>
      </b:Author>
      <b:BookAuthor>
        <b:NameList>
          <b:Person>
            <b:Last>Moynihan</b:Last>
            <b:First>D.P.</b:First>
          </b:Person>
        </b:NameList>
      </b:BookAuthor>
    </b:Author>
    <b:BookTitle>On Understanding Poverty: Perspectives from the Social Sciences</b:BookTitle>
    <b:Pages>187–220</b:Pages>
    <b:RefOrder>3</b:RefOrder>
  </b:Source>
  <b:Source>
    <b:Tag>van02</b:Tag>
    <b:SourceType>ArticleInAPeriodical</b:SourceType>
    <b:Guid>{9A8DEB65-6683-4028-8BDE-5CF992818F59}</b:Guid>
    <b:Title>Veerkrachthuis</b:Title>
    <b:Year>2002</b:Year>
    <b:Author>
      <b:Author>
        <b:NameList>
          <b:Person>
            <b:Last>van Gils</b:Last>
            <b:First>J.</b:First>
          </b:Person>
        </b:NameList>
      </b:Author>
    </b:Author>
    <b:InternetSiteTitle>sociaal.net</b:InternetSiteTitle>
    <b:PeriodicalTitle>Botsing nr. 12</b:PeriodicalTitle>
    <b:RefOrder>2</b:RefOrder>
  </b:Source>
  <b:Source>
    <b:Tag>Beš19</b:Tag>
    <b:SourceType>Report</b:SourceType>
    <b:Guid>{FDAF067F-2942-48E4-B698-E36E8BBCCFAB}</b:Guid>
    <b:Author>
      <b:Author>
        <b:NameList>
          <b:Person>
            <b:Last>Bešić</b:Last>
            <b:First>A.</b:First>
            <b:Middle>Boele, A., Bots, K., Schreur, D. &amp; van der Steeg, M.</b:Middle>
          </b:Person>
        </b:NameList>
      </b:Author>
    </b:Author>
    <b:Title>Gedragstechnieken voor brieven en e-mails</b:Title>
    <b:Year>2019</b:Year>
    <b:Publisher>Behavioral Insights Netwerk Nederland</b:Publisher>
    <b:City>Den Haag</b:City>
    <b:RefOrder>5</b:RefOrder>
  </b:Source>
  <b:Source>
    <b:Tag>Pla19</b:Tag>
    <b:SourceType>Report</b:SourceType>
    <b:Guid>{AC5CECD4-7BA4-447C-9A4A-6CA57BB7AEE5}</b:Guid>
    <b:Author>
      <b:Author>
        <b:NameList>
          <b:Person>
            <b:Last>Plantinga</b:Last>
            <b:First>A.</b:First>
          </b:Person>
        </b:NameList>
      </b:Author>
    </b:Author>
    <b:Title>Poor Psychology: Poverty, shame, and decision making</b:Title>
    <b:Year>2019</b:Year>
    <b:Publisher>Universiteit Tilburg</b:Publisher>
    <b:City>Tilburg</b:City>
    <b:RefOrder>6</b:RefOrder>
  </b:Source>
  <b:Source>
    <b:Tag>Wer21</b:Tag>
    <b:SourceType>Report</b:SourceType>
    <b:Guid>{12608F48-E157-42F8-A0E4-9E091727B9B9}</b:Guid>
    <b:Title>Armoede doorbreek je niet alleen - Gids voor het organiseren van ontmoetingen die niet automatisch plaatsvinden</b:Title>
    <b:Author>
      <b:Author>
        <b:Corporate>Werkplaats Sociaal Domein</b:Corporate>
      </b:Author>
    </b:Author>
    <b:Year>2021</b:Year>
    <b:Publisher>Werkplaats Sociaal Domein</b:Publisher>
    <b:City>Utrecht</b:City>
    <b:RefOrder>1</b:RefOrder>
  </b:Source>
  <b:Source>
    <b:Tag>Wou15</b:Tag>
    <b:SourceType>Book</b:SourceType>
    <b:Guid>{F916B99E-DC3C-4141-B1F2-93B4B7D194E7}</b:Guid>
    <b:Title>Scarcity: Why having too little means so much</b:Title>
    <b:Year>2013</b:Year>
    <b:Author>
      <b:Author>
        <b:NameList>
          <b:Person>
            <b:Last>Mullainathan</b:Last>
            <b:First>S.</b:First>
          </b:Person>
          <b:Person>
            <b:Last>Shafir</b:Last>
            <b:First>E.</b:First>
          </b:Person>
        </b:NameList>
      </b:Author>
    </b:Author>
    <b:Month>04</b:Month>
    <b:Day>15</b:Day>
    <b:URL>https://sociaal.net/boek/schaarste/</b:URL>
    <b:Publisher>Macmillan</b:Publisher>
    <b:RefOrder>4</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37af03-61d8-4ab6-8b6b-c5bd49fb8b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CF0E22F8BCA045A8C54B05AC13B753" ma:contentTypeVersion="11" ma:contentTypeDescription="Een nieuw document maken." ma:contentTypeScope="" ma:versionID="ce79a55dc28476a4105156e8289f3a78">
  <xsd:schema xmlns:xsd="http://www.w3.org/2001/XMLSchema" xmlns:xs="http://www.w3.org/2001/XMLSchema" xmlns:p="http://schemas.microsoft.com/office/2006/metadata/properties" xmlns:ns2="0337af03-61d8-4ab6-8b6b-c5bd49fb8bcb" targetNamespace="http://schemas.microsoft.com/office/2006/metadata/properties" ma:root="true" ma:fieldsID="4048828938bdcc1c5f1e0fe37d0ff2fb" ns2:_="">
    <xsd:import namespace="0337af03-61d8-4ab6-8b6b-c5bd49fb8b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7af03-61d8-4ab6-8b6b-c5bd49fb8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9115ee84-c194-4add-8ddb-ad54b768e1e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5B8DCA-E012-46DB-BE64-5AECB8609266}">
  <ds:schemaRefs>
    <ds:schemaRef ds:uri="http://schemas.openxmlformats.org/officeDocument/2006/bibliography"/>
  </ds:schemaRefs>
</ds:datastoreItem>
</file>

<file path=customXml/itemProps2.xml><?xml version="1.0" encoding="utf-8"?>
<ds:datastoreItem xmlns:ds="http://schemas.openxmlformats.org/officeDocument/2006/customXml" ds:itemID="{E4293429-FAB2-4CB9-BA03-347684B28379}">
  <ds:schemaRefs>
    <ds:schemaRef ds:uri="http://schemas.microsoft.com/office/2006/metadata/properties"/>
    <ds:schemaRef ds:uri="http://schemas.microsoft.com/office/infopath/2007/PartnerControls"/>
    <ds:schemaRef ds:uri="0337af03-61d8-4ab6-8b6b-c5bd49fb8bcb"/>
  </ds:schemaRefs>
</ds:datastoreItem>
</file>

<file path=customXml/itemProps3.xml><?xml version="1.0" encoding="utf-8"?>
<ds:datastoreItem xmlns:ds="http://schemas.openxmlformats.org/officeDocument/2006/customXml" ds:itemID="{1BF1D1E1-F818-47E1-99AD-1A8A10334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7af03-61d8-4ab6-8b6b-c5bd49fb8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DF6FA-82DB-4880-B53C-5F1606639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2221</Words>
  <Characters>12219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Format planevaluatie</vt:lpstr>
    </vt:vector>
  </TitlesOfParts>
  <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planevaluatie</dc:title>
  <dc:subject/>
  <dc:creator>Tamara Madern</dc:creator>
  <cp:keywords/>
  <dc:description/>
  <cp:lastModifiedBy>Susanne Tonnon</cp:lastModifiedBy>
  <cp:revision>12</cp:revision>
  <cp:lastPrinted>2019-12-17T16:07:00Z</cp:lastPrinted>
  <dcterms:created xsi:type="dcterms:W3CDTF">2023-05-09T15:11:00Z</dcterms:created>
  <dcterms:modified xsi:type="dcterms:W3CDTF">2023-05-19T09:28:00Z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0x01010064CF0E22F8BCA045A8C54B05AC13B753</vt:lpwstr>
  </property>
  <property fmtid="{D5CDD505-2E9C-101B-9397-08002B2CF9AE}" pid="3" name="MediaServiceImageTags">
    <vt:lpwstr/>
  </property>
</Properties>
</file>